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4CB" w14:textId="77777777" w:rsidR="00A8407E" w:rsidRPr="00E84957" w:rsidRDefault="00A8407E" w:rsidP="00E84957">
      <w:pPr>
        <w:pStyle w:val="BodyText"/>
        <w:spacing w:before="5" w:line="360" w:lineRule="auto"/>
        <w:rPr>
          <w:rFonts w:ascii="Times New Roman" w:hAnsi="Times New Roman" w:cs="Times New Roman"/>
          <w:b/>
          <w:i/>
        </w:rPr>
      </w:pPr>
    </w:p>
    <w:p w14:paraId="57198152" w14:textId="003BC50F" w:rsidR="00A8407E" w:rsidRPr="00E84957" w:rsidRDefault="000D1E2F" w:rsidP="00E84957">
      <w:pPr>
        <w:spacing w:before="101" w:line="360" w:lineRule="auto"/>
        <w:ind w:left="5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for setting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 w:rsidRPr="00E849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r w:rsidRPr="00E849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as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Pr="00E8495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Ancillary</w:t>
      </w:r>
      <w:r w:rsidRPr="00E849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Provider</w:t>
      </w:r>
      <w:r w:rsidRPr="00E849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IFSC</w:t>
      </w:r>
    </w:p>
    <w:p w14:paraId="25B3270A" w14:textId="143A8D95" w:rsidR="00A8407E" w:rsidRPr="00E84957" w:rsidRDefault="00A8407E" w:rsidP="00E84957">
      <w:pPr>
        <w:spacing w:before="1" w:line="36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823"/>
        <w:gridCol w:w="6559"/>
        <w:gridCol w:w="13"/>
      </w:tblGrid>
      <w:tr w:rsidR="00A8407E" w:rsidRPr="00E84957" w14:paraId="13E24003" w14:textId="77777777">
        <w:trPr>
          <w:trHeight w:val="340"/>
        </w:trPr>
        <w:tc>
          <w:tcPr>
            <w:tcW w:w="773" w:type="dxa"/>
          </w:tcPr>
          <w:p w14:paraId="64ED7AE1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14:paraId="058FF830" w14:textId="77777777" w:rsidR="00A8407E" w:rsidRPr="00E84957" w:rsidRDefault="000D1E2F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6572" w:type="dxa"/>
            <w:gridSpan w:val="2"/>
          </w:tcPr>
          <w:p w14:paraId="7F30F2DF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A8407E" w:rsidRPr="00E84957" w14:paraId="4AA50100" w14:textId="77777777">
        <w:trPr>
          <w:trHeight w:val="340"/>
        </w:trPr>
        <w:tc>
          <w:tcPr>
            <w:tcW w:w="10168" w:type="dxa"/>
            <w:gridSpan w:val="4"/>
          </w:tcPr>
          <w:p w14:paraId="69BE7540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4957">
              <w:rPr>
                <w:rFonts w:ascii="Times New Roman" w:hAnsi="Times New Roman" w:cs="Times New Roman"/>
                <w:b/>
                <w:spacing w:val="88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A8407E" w:rsidRPr="00E84957" w14:paraId="0BCC9EE9" w14:textId="77777777">
        <w:trPr>
          <w:trHeight w:val="340"/>
        </w:trPr>
        <w:tc>
          <w:tcPr>
            <w:tcW w:w="773" w:type="dxa"/>
          </w:tcPr>
          <w:p w14:paraId="3724344B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3" w:type="dxa"/>
          </w:tcPr>
          <w:p w14:paraId="02F6EC2E" w14:textId="77777777" w:rsidR="00A8407E" w:rsidRPr="00E84957" w:rsidRDefault="000D1E2F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572" w:type="dxa"/>
            <w:gridSpan w:val="2"/>
          </w:tcPr>
          <w:p w14:paraId="55CF4666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3" w:rsidRPr="00E84957" w14:paraId="638A4C0B" w14:textId="77777777">
        <w:trPr>
          <w:trHeight w:val="340"/>
        </w:trPr>
        <w:tc>
          <w:tcPr>
            <w:tcW w:w="773" w:type="dxa"/>
          </w:tcPr>
          <w:p w14:paraId="3C3F4441" w14:textId="1E2D7032" w:rsidR="005B3973" w:rsidRPr="00E84957" w:rsidRDefault="005B3973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3" w:type="dxa"/>
          </w:tcPr>
          <w:p w14:paraId="05954F04" w14:textId="77777777" w:rsidR="005B3973" w:rsidRDefault="005B3973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Entity Type </w:t>
            </w:r>
          </w:p>
          <w:p w14:paraId="622A4AB4" w14:textId="1D8800D9" w:rsidR="005B3973" w:rsidRPr="00E84957" w:rsidRDefault="005B3973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(Branch/ IFSC Incorporated entity)</w:t>
            </w:r>
          </w:p>
        </w:tc>
        <w:tc>
          <w:tcPr>
            <w:tcW w:w="6572" w:type="dxa"/>
            <w:gridSpan w:val="2"/>
          </w:tcPr>
          <w:p w14:paraId="0B80B41C" w14:textId="77777777" w:rsidR="005B3973" w:rsidRPr="00E84957" w:rsidRDefault="005B3973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3" w:rsidRPr="00E84957" w14:paraId="04E828CB" w14:textId="77777777">
        <w:trPr>
          <w:trHeight w:val="340"/>
        </w:trPr>
        <w:tc>
          <w:tcPr>
            <w:tcW w:w="773" w:type="dxa"/>
          </w:tcPr>
          <w:p w14:paraId="2A8DF913" w14:textId="48C15B7D" w:rsidR="005B3973" w:rsidRPr="00E84957" w:rsidRDefault="005B3973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3" w:type="dxa"/>
          </w:tcPr>
          <w:p w14:paraId="51C43CF9" w14:textId="77777777" w:rsidR="005B3973" w:rsidRDefault="005B3973" w:rsidP="005B397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92AAA" w14:textId="70640847" w:rsidR="005B3973" w:rsidRDefault="005B3973" w:rsidP="005B397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(Company/ LLP/ registered partnership,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,) along with the registration number, if any.</w:t>
            </w:r>
          </w:p>
        </w:tc>
        <w:tc>
          <w:tcPr>
            <w:tcW w:w="6572" w:type="dxa"/>
            <w:gridSpan w:val="2"/>
          </w:tcPr>
          <w:p w14:paraId="460690A7" w14:textId="77777777" w:rsidR="005B3973" w:rsidRPr="00E84957" w:rsidRDefault="005B3973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7A616ACB" w14:textId="77777777">
        <w:trPr>
          <w:trHeight w:val="683"/>
        </w:trPr>
        <w:tc>
          <w:tcPr>
            <w:tcW w:w="773" w:type="dxa"/>
          </w:tcPr>
          <w:p w14:paraId="43F911AF" w14:textId="575821C5" w:rsidR="00A8407E" w:rsidRPr="00E84957" w:rsidRDefault="005B3973" w:rsidP="00E8495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3" w:type="dxa"/>
          </w:tcPr>
          <w:p w14:paraId="324D8A6D" w14:textId="03CCFB68" w:rsidR="00A8407E" w:rsidRPr="00E84957" w:rsidRDefault="000D1E2F" w:rsidP="00E8495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IFSC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8495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572" w:type="dxa"/>
            <w:gridSpan w:val="2"/>
          </w:tcPr>
          <w:p w14:paraId="63C43CE8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352A2D39" w14:textId="77777777">
        <w:trPr>
          <w:trHeight w:val="2044"/>
        </w:trPr>
        <w:tc>
          <w:tcPr>
            <w:tcW w:w="773" w:type="dxa"/>
          </w:tcPr>
          <w:p w14:paraId="4270B073" w14:textId="4DC9175E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14:paraId="782E1533" w14:textId="77777777" w:rsidR="00A8407E" w:rsidRPr="00E84957" w:rsidRDefault="000D1E2F" w:rsidP="00E84957">
            <w:pPr>
              <w:pStyle w:val="TableParagraph"/>
              <w:spacing w:line="360" w:lineRule="auto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Contact details of the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applicant:</w:t>
            </w:r>
          </w:p>
          <w:p w14:paraId="1AF0352C" w14:textId="77777777" w:rsidR="00A8407E" w:rsidRPr="00E84957" w:rsidRDefault="000D1E2F" w:rsidP="00E84957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Name,</w:t>
            </w:r>
          </w:p>
          <w:p w14:paraId="0C34A557" w14:textId="77777777" w:rsidR="00A8407E" w:rsidRPr="00E84957" w:rsidRDefault="000D1E2F" w:rsidP="00E84957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before="112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5AB7B19A" w14:textId="77777777" w:rsidR="00A8407E" w:rsidRPr="00E84957" w:rsidRDefault="000D1E2F" w:rsidP="00E84957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before="114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72" w:type="dxa"/>
            <w:gridSpan w:val="2"/>
          </w:tcPr>
          <w:p w14:paraId="54254739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291AAF84" w14:textId="77777777">
        <w:trPr>
          <w:trHeight w:val="681"/>
        </w:trPr>
        <w:tc>
          <w:tcPr>
            <w:tcW w:w="773" w:type="dxa"/>
          </w:tcPr>
          <w:p w14:paraId="2E15C38B" w14:textId="266A710A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14:paraId="2F4BD30D" w14:textId="3FFCF06C" w:rsidR="00A8407E" w:rsidRPr="00E84957" w:rsidRDefault="000D1E2F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Incorporation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 w:rsidR="00E8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572" w:type="dxa"/>
            <w:gridSpan w:val="2"/>
          </w:tcPr>
          <w:p w14:paraId="0AEC5F8F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3" w:rsidRPr="00E84957" w14:paraId="1F7F37AC" w14:textId="77777777">
        <w:trPr>
          <w:trHeight w:val="681"/>
        </w:trPr>
        <w:tc>
          <w:tcPr>
            <w:tcW w:w="773" w:type="dxa"/>
          </w:tcPr>
          <w:p w14:paraId="75928726" w14:textId="23D80674" w:rsidR="005B3973" w:rsidRPr="00E84957" w:rsidRDefault="005B3973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3" w:type="dxa"/>
          </w:tcPr>
          <w:p w14:paraId="1157B9F0" w14:textId="24462FD1" w:rsidR="005B3973" w:rsidRPr="00E84957" w:rsidRDefault="005B3973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E8495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  <w:r w:rsidRPr="00E8495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495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8495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spellStart"/>
            <w:r w:rsidRPr="00E84957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st</w:t>
            </w:r>
            <w:proofErr w:type="spellEnd"/>
            <w:r w:rsidRPr="00E84957">
              <w:rPr>
                <w:rFonts w:ascii="Times New Roman" w:hAnsi="Times New Roman" w:cs="Times New Roman"/>
                <w:spacing w:val="-33"/>
                <w:position w:val="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March of 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previous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 financial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572" w:type="dxa"/>
            <w:gridSpan w:val="2"/>
          </w:tcPr>
          <w:p w14:paraId="6D84ECD9" w14:textId="77777777" w:rsidR="005B3973" w:rsidRPr="00E84957" w:rsidRDefault="005B3973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344151F6" w14:textId="77777777">
        <w:trPr>
          <w:trHeight w:val="683"/>
        </w:trPr>
        <w:tc>
          <w:tcPr>
            <w:tcW w:w="773" w:type="dxa"/>
          </w:tcPr>
          <w:p w14:paraId="7FCC2820" w14:textId="4592615B" w:rsidR="00A8407E" w:rsidRPr="00E84957" w:rsidRDefault="000D1E2F" w:rsidP="00E8495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14:paraId="7E1CF7CF" w14:textId="211CFE6F" w:rsidR="00A8407E" w:rsidRPr="00E84957" w:rsidRDefault="000D1E2F" w:rsidP="00E8495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Shareholding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8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>/ shares of Partnership ( if more than 10 then top 10 shareholder / partners)</w:t>
            </w:r>
          </w:p>
        </w:tc>
        <w:tc>
          <w:tcPr>
            <w:tcW w:w="6572" w:type="dxa"/>
            <w:gridSpan w:val="2"/>
          </w:tcPr>
          <w:p w14:paraId="385BC92B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DC" w:rsidRPr="00E84957" w14:paraId="6DE3A3D9" w14:textId="77777777">
        <w:trPr>
          <w:trHeight w:val="683"/>
        </w:trPr>
        <w:tc>
          <w:tcPr>
            <w:tcW w:w="773" w:type="dxa"/>
          </w:tcPr>
          <w:p w14:paraId="1F7217E2" w14:textId="24194E6F" w:rsidR="006C19DC" w:rsidRPr="00E84957" w:rsidRDefault="006C19DC" w:rsidP="00E8495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3" w:type="dxa"/>
          </w:tcPr>
          <w:p w14:paraId="770AEAC7" w14:textId="6318AD7D" w:rsidR="006C19DC" w:rsidRPr="005B3973" w:rsidRDefault="00D70F00" w:rsidP="005B3973">
            <w:pPr>
              <w:pStyle w:val="TableParagraph"/>
              <w:tabs>
                <w:tab w:val="left" w:pos="1415"/>
                <w:tab w:val="left" w:pos="1470"/>
                <w:tab w:val="left" w:pos="2091"/>
                <w:tab w:val="left" w:pos="2146"/>
              </w:tabs>
              <w:spacing w:line="360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Currency in 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which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 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accounts are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being</w:t>
            </w:r>
            <w:r w:rsidR="005B3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maintained</w:t>
            </w:r>
          </w:p>
        </w:tc>
        <w:tc>
          <w:tcPr>
            <w:tcW w:w="6572" w:type="dxa"/>
            <w:gridSpan w:val="2"/>
          </w:tcPr>
          <w:p w14:paraId="78DDBE8A" w14:textId="77777777" w:rsidR="006C19DC" w:rsidRPr="00E84957" w:rsidRDefault="006C19DC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DC" w:rsidRPr="00E84957" w14:paraId="07B69AD7" w14:textId="77777777">
        <w:trPr>
          <w:trHeight w:val="683"/>
        </w:trPr>
        <w:tc>
          <w:tcPr>
            <w:tcW w:w="773" w:type="dxa"/>
          </w:tcPr>
          <w:p w14:paraId="53EB4F58" w14:textId="5546EA70" w:rsidR="006C19DC" w:rsidRPr="00E84957" w:rsidRDefault="006C19DC" w:rsidP="00E8495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23" w:type="dxa"/>
          </w:tcPr>
          <w:p w14:paraId="19D44D11" w14:textId="77777777" w:rsidR="00D70F00" w:rsidRPr="00E84957" w:rsidRDefault="00D70F00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8495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84957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Pr="00E84957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14:paraId="054FD3D1" w14:textId="5A35BA75" w:rsidR="006C19DC" w:rsidRPr="00E84957" w:rsidRDefault="00D70F00" w:rsidP="00E84957">
            <w:pPr>
              <w:pStyle w:val="TableParagraph"/>
              <w:tabs>
                <w:tab w:val="left" w:pos="1187"/>
                <w:tab w:val="left" w:pos="1813"/>
              </w:tabs>
              <w:spacing w:before="2" w:line="360" w:lineRule="auto"/>
              <w:ind w:righ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the Key 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Managerial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6572" w:type="dxa"/>
            <w:gridSpan w:val="2"/>
          </w:tcPr>
          <w:p w14:paraId="627D9B2B" w14:textId="77777777" w:rsidR="006C19DC" w:rsidRPr="00E84957" w:rsidRDefault="006C19DC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6F574C69" w14:textId="77777777">
        <w:trPr>
          <w:trHeight w:val="340"/>
        </w:trPr>
        <w:tc>
          <w:tcPr>
            <w:tcW w:w="10168" w:type="dxa"/>
            <w:gridSpan w:val="4"/>
          </w:tcPr>
          <w:p w14:paraId="7D8841F5" w14:textId="6E3893A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4957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r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B3973">
              <w:rPr>
                <w:rFonts w:ascii="Times New Roman" w:hAnsi="Times New Roman" w:cs="Times New Roman"/>
                <w:b/>
                <w:sz w:val="24"/>
                <w:szCs w:val="24"/>
              </w:rPr>
              <w:t>Person(s) in Control</w:t>
            </w:r>
          </w:p>
        </w:tc>
      </w:tr>
      <w:tr w:rsidR="00A8407E" w:rsidRPr="00E84957" w14:paraId="67E647AB" w14:textId="77777777">
        <w:trPr>
          <w:trHeight w:val="681"/>
        </w:trPr>
        <w:tc>
          <w:tcPr>
            <w:tcW w:w="773" w:type="dxa"/>
          </w:tcPr>
          <w:p w14:paraId="031B5474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3" w:type="dxa"/>
          </w:tcPr>
          <w:p w14:paraId="37A2FD50" w14:textId="503A448B" w:rsidR="00A8407E" w:rsidRPr="00E84957" w:rsidRDefault="005B3973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</w:t>
            </w:r>
          </w:p>
        </w:tc>
        <w:tc>
          <w:tcPr>
            <w:tcW w:w="6572" w:type="dxa"/>
            <w:gridSpan w:val="2"/>
          </w:tcPr>
          <w:p w14:paraId="02DCB3B1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2C9E4AE1" w14:textId="77777777">
        <w:trPr>
          <w:trHeight w:val="1024"/>
        </w:trPr>
        <w:tc>
          <w:tcPr>
            <w:tcW w:w="773" w:type="dxa"/>
          </w:tcPr>
          <w:p w14:paraId="08585813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3" w:type="dxa"/>
          </w:tcPr>
          <w:p w14:paraId="40377910" w14:textId="77777777" w:rsidR="00A8407E" w:rsidRPr="00E84957" w:rsidRDefault="000D1E2F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incorporation/</w:t>
            </w:r>
          </w:p>
          <w:p w14:paraId="2B2C4271" w14:textId="4CA5D72B" w:rsidR="00A8407E" w:rsidRPr="00E84957" w:rsidRDefault="005B3973" w:rsidP="00E84957">
            <w:pPr>
              <w:pStyle w:val="TableParagraph"/>
              <w:spacing w:before="3" w:line="36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572" w:type="dxa"/>
            <w:gridSpan w:val="2"/>
          </w:tcPr>
          <w:p w14:paraId="5BFDA48B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0E9A11B3" w14:textId="77777777">
        <w:trPr>
          <w:trHeight w:val="681"/>
        </w:trPr>
        <w:tc>
          <w:tcPr>
            <w:tcW w:w="773" w:type="dxa"/>
          </w:tcPr>
          <w:p w14:paraId="4FAB602C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3" w:type="dxa"/>
          </w:tcPr>
          <w:p w14:paraId="05F56E66" w14:textId="3D4D7391" w:rsidR="00A8407E" w:rsidRPr="005B3973" w:rsidRDefault="000D1E2F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B3973" w:rsidRPr="005B3973">
              <w:rPr>
                <w:rFonts w:ascii="Times New Roman" w:hAnsi="Times New Roman" w:cs="Times New Roman"/>
                <w:bCs/>
                <w:sz w:val="24"/>
                <w:szCs w:val="24"/>
              </w:rPr>
              <w:t>Person(s) in Control</w:t>
            </w:r>
          </w:p>
        </w:tc>
        <w:tc>
          <w:tcPr>
            <w:tcW w:w="6572" w:type="dxa"/>
            <w:gridSpan w:val="2"/>
          </w:tcPr>
          <w:p w14:paraId="3398F920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2A9B451F" w14:textId="77777777">
        <w:trPr>
          <w:trHeight w:val="1022"/>
        </w:trPr>
        <w:tc>
          <w:tcPr>
            <w:tcW w:w="773" w:type="dxa"/>
          </w:tcPr>
          <w:p w14:paraId="47A5C809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3" w:type="dxa"/>
          </w:tcPr>
          <w:p w14:paraId="66111033" w14:textId="31C3F224" w:rsidR="00A8407E" w:rsidRPr="00E84957" w:rsidRDefault="000D1E2F" w:rsidP="00E84957">
            <w:pPr>
              <w:pStyle w:val="TableParagraph"/>
              <w:spacing w:line="360" w:lineRule="auto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E849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B3973" w:rsidRPr="005B3973">
              <w:rPr>
                <w:rFonts w:ascii="Times New Roman" w:hAnsi="Times New Roman" w:cs="Times New Roman"/>
                <w:bCs/>
                <w:sz w:val="24"/>
                <w:szCs w:val="24"/>
              </w:rPr>
              <w:t>Person(s) in Control</w:t>
            </w:r>
          </w:p>
        </w:tc>
        <w:tc>
          <w:tcPr>
            <w:tcW w:w="6572" w:type="dxa"/>
            <w:gridSpan w:val="2"/>
          </w:tcPr>
          <w:p w14:paraId="37A75CAE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7E276CEC" w14:textId="77777777">
        <w:trPr>
          <w:trHeight w:val="1363"/>
        </w:trPr>
        <w:tc>
          <w:tcPr>
            <w:tcW w:w="773" w:type="dxa"/>
          </w:tcPr>
          <w:p w14:paraId="21B77BCC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3" w:type="dxa"/>
          </w:tcPr>
          <w:p w14:paraId="1D33CAEC" w14:textId="4EA2933F" w:rsidR="00A8407E" w:rsidRPr="00E84957" w:rsidRDefault="005B3973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holding pattern of the person in control (Top 3 Share holder / partners)</w:t>
            </w:r>
          </w:p>
        </w:tc>
        <w:tc>
          <w:tcPr>
            <w:tcW w:w="6572" w:type="dxa"/>
            <w:gridSpan w:val="2"/>
          </w:tcPr>
          <w:p w14:paraId="66FC7528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E" w:rsidRPr="00E84957" w14:paraId="6F7797D1" w14:textId="77777777">
        <w:trPr>
          <w:trHeight w:val="1365"/>
        </w:trPr>
        <w:tc>
          <w:tcPr>
            <w:tcW w:w="773" w:type="dxa"/>
          </w:tcPr>
          <w:p w14:paraId="7696D21B" w14:textId="0A532E5B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14:paraId="13074528" w14:textId="6B98A8EF" w:rsidR="00A8407E" w:rsidRPr="00E84957" w:rsidRDefault="000D1E2F" w:rsidP="00E84957">
            <w:pPr>
              <w:pStyle w:val="TableParagraph"/>
              <w:spacing w:line="36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Is the parent based in a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  <w:r w:rsidRPr="00E84957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="005B3973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(FATF)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B3973" w:rsidRPr="00E84957">
              <w:rPr>
                <w:rFonts w:ascii="Times New Roman" w:hAnsi="Times New Roman" w:cs="Times New Roman"/>
                <w:sz w:val="24"/>
                <w:szCs w:val="24"/>
              </w:rPr>
              <w:t>compliant.</w:t>
            </w:r>
          </w:p>
          <w:p w14:paraId="18F4C003" w14:textId="77777777" w:rsidR="00A8407E" w:rsidRPr="00E84957" w:rsidRDefault="000D1E2F" w:rsidP="00E84957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jurisdiction?</w:t>
            </w:r>
          </w:p>
        </w:tc>
        <w:tc>
          <w:tcPr>
            <w:tcW w:w="6572" w:type="dxa"/>
            <w:gridSpan w:val="2"/>
          </w:tcPr>
          <w:p w14:paraId="0076FA93" w14:textId="77777777" w:rsidR="00A8407E" w:rsidRPr="00E84957" w:rsidRDefault="00A8407E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3" w:rsidRPr="00E84957" w14:paraId="60332DBE" w14:textId="77777777" w:rsidTr="005B3973">
        <w:trPr>
          <w:trHeight w:val="882"/>
        </w:trPr>
        <w:tc>
          <w:tcPr>
            <w:tcW w:w="773" w:type="dxa"/>
          </w:tcPr>
          <w:p w14:paraId="37EEB964" w14:textId="2DB4856E" w:rsidR="005B3973" w:rsidRPr="00E84957" w:rsidRDefault="005B3973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3" w:type="dxa"/>
          </w:tcPr>
          <w:p w14:paraId="5C4B064C" w14:textId="523D2D9E" w:rsidR="005B3973" w:rsidRPr="00E84957" w:rsidRDefault="005B3973" w:rsidP="00E84957">
            <w:pPr>
              <w:pStyle w:val="TableParagraph"/>
              <w:spacing w:line="36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assessment Number of Person in control</w:t>
            </w:r>
          </w:p>
        </w:tc>
        <w:tc>
          <w:tcPr>
            <w:tcW w:w="6572" w:type="dxa"/>
            <w:gridSpan w:val="2"/>
          </w:tcPr>
          <w:p w14:paraId="453D6AB3" w14:textId="77777777" w:rsidR="005B3973" w:rsidRPr="00E84957" w:rsidRDefault="005B3973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6B6F4094" w14:textId="77777777">
        <w:trPr>
          <w:trHeight w:val="1365"/>
        </w:trPr>
        <w:tc>
          <w:tcPr>
            <w:tcW w:w="773" w:type="dxa"/>
          </w:tcPr>
          <w:p w14:paraId="02911EAB" w14:textId="016F9293" w:rsidR="00D70F00" w:rsidRPr="00E84957" w:rsidRDefault="00D70F00" w:rsidP="005B3973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3" w:type="dxa"/>
          </w:tcPr>
          <w:p w14:paraId="118753E8" w14:textId="77777777" w:rsidR="00D70F00" w:rsidRPr="00E84957" w:rsidRDefault="00D70F00" w:rsidP="00E84957">
            <w:pPr>
              <w:pStyle w:val="TableParagraph"/>
              <w:tabs>
                <w:tab w:val="left" w:pos="1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ab/>
              <w:t>Identification</w:t>
            </w:r>
          </w:p>
          <w:p w14:paraId="145230FC" w14:textId="0FAA97A5" w:rsidR="00D70F00" w:rsidRPr="00E84957" w:rsidRDefault="00D70F00" w:rsidP="00E84957">
            <w:pPr>
              <w:pStyle w:val="TableParagraph"/>
              <w:spacing w:line="36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E8495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E8495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control,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 any</w:t>
            </w:r>
          </w:p>
        </w:tc>
        <w:tc>
          <w:tcPr>
            <w:tcW w:w="6572" w:type="dxa"/>
            <w:gridSpan w:val="2"/>
          </w:tcPr>
          <w:p w14:paraId="302DE321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1D796961" w14:textId="77777777" w:rsidTr="00D70F00">
        <w:trPr>
          <w:trHeight w:val="460"/>
        </w:trPr>
        <w:tc>
          <w:tcPr>
            <w:tcW w:w="773" w:type="dxa"/>
          </w:tcPr>
          <w:p w14:paraId="29D06207" w14:textId="171D2EE3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3" w:type="dxa"/>
          </w:tcPr>
          <w:p w14:paraId="3A4D7717" w14:textId="5F989B24" w:rsidR="00D70F00" w:rsidRPr="00E84957" w:rsidRDefault="00D70F00" w:rsidP="00E84957">
            <w:pPr>
              <w:pStyle w:val="TableParagraph"/>
              <w:spacing w:line="36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572" w:type="dxa"/>
            <w:gridSpan w:val="2"/>
          </w:tcPr>
          <w:p w14:paraId="48DE914F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0EF7AA98" w14:textId="77777777" w:rsidTr="005B3973">
        <w:trPr>
          <w:trHeight w:val="549"/>
        </w:trPr>
        <w:tc>
          <w:tcPr>
            <w:tcW w:w="773" w:type="dxa"/>
          </w:tcPr>
          <w:p w14:paraId="2A7F6F9B" w14:textId="2EF8C5E4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3" w:type="dxa"/>
          </w:tcPr>
          <w:p w14:paraId="75E94461" w14:textId="262EA118" w:rsidR="00D70F00" w:rsidRPr="00E84957" w:rsidRDefault="00D70F00" w:rsidP="00E84957">
            <w:pPr>
              <w:pStyle w:val="TableParagraph"/>
              <w:spacing w:line="360" w:lineRule="auto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572" w:type="dxa"/>
            <w:gridSpan w:val="2"/>
          </w:tcPr>
          <w:p w14:paraId="10F12A7D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3" w:rsidRPr="00E84957" w14:paraId="6B1DBC72" w14:textId="77777777" w:rsidTr="00E61039">
        <w:trPr>
          <w:trHeight w:val="352"/>
        </w:trPr>
        <w:tc>
          <w:tcPr>
            <w:tcW w:w="10168" w:type="dxa"/>
            <w:gridSpan w:val="4"/>
          </w:tcPr>
          <w:p w14:paraId="1922E7A7" w14:textId="1870BB5A" w:rsidR="005B3973" w:rsidRPr="00E84957" w:rsidRDefault="005B3973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*Add more columns, if  required</w:t>
            </w:r>
          </w:p>
        </w:tc>
      </w:tr>
      <w:tr w:rsidR="00A8407E" w:rsidRPr="00E84957" w14:paraId="76462DAE" w14:textId="77777777">
        <w:trPr>
          <w:trHeight w:val="880"/>
        </w:trPr>
        <w:tc>
          <w:tcPr>
            <w:tcW w:w="10168" w:type="dxa"/>
            <w:gridSpan w:val="4"/>
          </w:tcPr>
          <w:p w14:paraId="5A081287" w14:textId="77777777" w:rsidR="00A8407E" w:rsidRPr="00E84957" w:rsidRDefault="000D1E2F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4957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proposed</w:t>
            </w:r>
            <w:r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E849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undertaken</w:t>
            </w:r>
            <w:r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r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</w:p>
          <w:p w14:paraId="02BBB61D" w14:textId="77777777" w:rsidR="00A8407E" w:rsidRPr="00E84957" w:rsidRDefault="000D1E2F" w:rsidP="00E84957">
            <w:pPr>
              <w:pStyle w:val="TableParagraph"/>
              <w:spacing w:before="113" w:line="36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gramEnd"/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information.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(Use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pages,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required)</w:t>
            </w:r>
          </w:p>
        </w:tc>
      </w:tr>
      <w:tr w:rsidR="00D70F00" w:rsidRPr="00E84957" w14:paraId="77A0E588" w14:textId="77777777" w:rsidTr="00E84957">
        <w:trPr>
          <w:gridAfter w:val="1"/>
          <w:wAfter w:w="13" w:type="dxa"/>
          <w:trHeight w:val="1333"/>
        </w:trPr>
        <w:tc>
          <w:tcPr>
            <w:tcW w:w="773" w:type="dxa"/>
          </w:tcPr>
          <w:p w14:paraId="7D53606C" w14:textId="77777777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3" w:type="dxa"/>
          </w:tcPr>
          <w:p w14:paraId="02A71BE1" w14:textId="77777777" w:rsidR="00D70F00" w:rsidRPr="00E84957" w:rsidRDefault="00D70F00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brief)</w:t>
            </w:r>
          </w:p>
        </w:tc>
        <w:tc>
          <w:tcPr>
            <w:tcW w:w="6559" w:type="dxa"/>
          </w:tcPr>
          <w:p w14:paraId="5FE537F7" w14:textId="079E5D15" w:rsidR="00D70F00" w:rsidRPr="00E84957" w:rsidRDefault="00D70F00" w:rsidP="003E12F0">
            <w:pPr>
              <w:pStyle w:val="TableParagraph"/>
              <w:tabs>
                <w:tab w:val="left" w:pos="5836"/>
              </w:tabs>
              <w:spacing w:line="360" w:lineRule="auto"/>
              <w:ind w:left="256" w:right="6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Information shall include but shall not be limited to</w:t>
            </w:r>
            <w:r w:rsidRPr="00E84957">
              <w:rPr>
                <w:rFonts w:ascii="Times New Roman" w:hAnsi="Times New Roman" w:cs="Times New Roman"/>
                <w:iCs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existing</w:t>
            </w:r>
            <w:r w:rsidRPr="00E8495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activities,</w:t>
            </w:r>
            <w:r w:rsidRPr="00E8495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revenue</w:t>
            </w:r>
            <w:r w:rsidRPr="00E8495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from</w:t>
            </w:r>
            <w:r w:rsidRPr="00E8495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these</w:t>
            </w:r>
            <w:r w:rsidRPr="00E8495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activities,</w:t>
            </w:r>
            <w:r w:rsidRPr="00E8495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key</w:t>
            </w:r>
            <w:r w:rsidR="003E1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client</w:t>
            </w:r>
            <w:r w:rsidRPr="00E8495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jurisdictions,</w:t>
            </w:r>
            <w:r w:rsidRPr="00E8495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no.</w:t>
            </w:r>
            <w:r w:rsidRPr="00E8495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employees</w:t>
            </w:r>
            <w:r w:rsidRPr="00E8495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</w:p>
        </w:tc>
      </w:tr>
      <w:tr w:rsidR="00D70F00" w:rsidRPr="00E84957" w14:paraId="58CD48B4" w14:textId="77777777" w:rsidTr="00E84957">
        <w:trPr>
          <w:gridAfter w:val="1"/>
          <w:wAfter w:w="13" w:type="dxa"/>
          <w:trHeight w:val="1024"/>
        </w:trPr>
        <w:tc>
          <w:tcPr>
            <w:tcW w:w="773" w:type="dxa"/>
          </w:tcPr>
          <w:p w14:paraId="72928B56" w14:textId="77777777" w:rsidR="00D70F00" w:rsidRPr="00E84957" w:rsidRDefault="00D70F00" w:rsidP="00E84957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3" w:type="dxa"/>
          </w:tcPr>
          <w:p w14:paraId="7AF86909" w14:textId="64907D5D" w:rsidR="00D70F00" w:rsidRPr="00E84957" w:rsidRDefault="00D70F00" w:rsidP="00E84957">
            <w:pPr>
              <w:pStyle w:val="TableParagraph"/>
              <w:spacing w:before="1" w:line="36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84957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carried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out as per the framework</w:t>
            </w:r>
          </w:p>
        </w:tc>
        <w:tc>
          <w:tcPr>
            <w:tcW w:w="6559" w:type="dxa"/>
          </w:tcPr>
          <w:p w14:paraId="26E275C8" w14:textId="10C131BD" w:rsidR="00D70F00" w:rsidRPr="00E84957" w:rsidRDefault="0086622D" w:rsidP="00E84957">
            <w:pPr>
              <w:pStyle w:val="TableParagraph"/>
              <w:tabs>
                <w:tab w:val="left" w:pos="5836"/>
              </w:tabs>
              <w:spacing w:line="360" w:lineRule="auto"/>
              <w:ind w:left="256" w:right="27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list of permissible activities</w:t>
            </w:r>
            <w:r w:rsidR="009D25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under ‘IFSCA’s </w:t>
            </w:r>
            <w:r w:rsidR="003E12F0">
              <w:rPr>
                <w:rFonts w:ascii="Times New Roman" w:hAnsi="Times New Roman" w:cs="Times New Roman"/>
                <w:iCs/>
                <w:sz w:val="24"/>
                <w:szCs w:val="24"/>
              </w:rPr>
              <w:t>Ancillary</w:t>
            </w:r>
            <w:r w:rsidR="009D25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Services Framework’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are provided at Annexure-I</w:t>
            </w:r>
            <w:r w:rsidR="006C7B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 reference </w:t>
            </w:r>
          </w:p>
        </w:tc>
      </w:tr>
      <w:tr w:rsidR="00D70F00" w:rsidRPr="00E84957" w14:paraId="228FE30E" w14:textId="77777777">
        <w:trPr>
          <w:trHeight w:val="1021"/>
        </w:trPr>
        <w:tc>
          <w:tcPr>
            <w:tcW w:w="773" w:type="dxa"/>
          </w:tcPr>
          <w:p w14:paraId="566B136E" w14:textId="77777777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3" w:type="dxa"/>
          </w:tcPr>
          <w:p w14:paraId="64A8AE52" w14:textId="77777777" w:rsidR="00D70F00" w:rsidRPr="00E84957" w:rsidRDefault="00D70F00" w:rsidP="00E84957">
            <w:pPr>
              <w:pStyle w:val="TableParagraph"/>
              <w:spacing w:line="36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Present no. of employees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&amp; the estimated number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Pr="00E8495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Pr="00E8495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14:paraId="662AF7E1" w14:textId="36345E46" w:rsidR="00D70F00" w:rsidRPr="00E84957" w:rsidRDefault="00D70F00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6572" w:type="dxa"/>
            <w:gridSpan w:val="2"/>
          </w:tcPr>
          <w:p w14:paraId="19746D40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7EA2060A" w14:textId="77777777">
        <w:trPr>
          <w:trHeight w:val="681"/>
        </w:trPr>
        <w:tc>
          <w:tcPr>
            <w:tcW w:w="773" w:type="dxa"/>
          </w:tcPr>
          <w:p w14:paraId="05064969" w14:textId="77777777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23" w:type="dxa"/>
          </w:tcPr>
          <w:p w14:paraId="5D3AF2E5" w14:textId="77777777" w:rsidR="00D70F00" w:rsidRPr="00E84957" w:rsidRDefault="00D70F00" w:rsidP="00E849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entities</w:t>
            </w:r>
          </w:p>
          <w:p w14:paraId="39852C69" w14:textId="77777777" w:rsidR="00D70F00" w:rsidRPr="00E84957" w:rsidRDefault="00D70F00" w:rsidP="00E84957">
            <w:pPr>
              <w:pStyle w:val="TableParagraph"/>
              <w:spacing w:before="11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IFSC,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6572" w:type="dxa"/>
            <w:gridSpan w:val="2"/>
          </w:tcPr>
          <w:p w14:paraId="45057D3A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6A731F11" w14:textId="77777777">
        <w:trPr>
          <w:trHeight w:val="681"/>
        </w:trPr>
        <w:tc>
          <w:tcPr>
            <w:tcW w:w="773" w:type="dxa"/>
          </w:tcPr>
          <w:p w14:paraId="28CEA405" w14:textId="77777777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23" w:type="dxa"/>
          </w:tcPr>
          <w:p w14:paraId="6913D838" w14:textId="02B14D51" w:rsidR="00D70F00" w:rsidRPr="00E84957" w:rsidRDefault="008C2155" w:rsidP="00E84957">
            <w:pPr>
              <w:pStyle w:val="TableParagraph"/>
              <w:spacing w:line="36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 &amp; person (s) in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control,</w:t>
            </w:r>
            <w:r w:rsidRPr="00E8495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E8495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E8495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8495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E8495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6572" w:type="dxa"/>
            <w:gridSpan w:val="2"/>
          </w:tcPr>
          <w:p w14:paraId="395AC638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00" w:rsidRPr="00E84957" w14:paraId="4FC56428" w14:textId="77777777">
        <w:trPr>
          <w:trHeight w:val="681"/>
        </w:trPr>
        <w:tc>
          <w:tcPr>
            <w:tcW w:w="773" w:type="dxa"/>
          </w:tcPr>
          <w:p w14:paraId="425A88F9" w14:textId="36DDBAC5" w:rsidR="00D70F00" w:rsidRPr="00E84957" w:rsidRDefault="00D70F00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23" w:type="dxa"/>
          </w:tcPr>
          <w:p w14:paraId="2645A328" w14:textId="2C92F3C0" w:rsidR="00D70F00" w:rsidRPr="00E84957" w:rsidRDefault="00D70F00" w:rsidP="00E84957">
            <w:pPr>
              <w:pStyle w:val="TableParagraph"/>
              <w:spacing w:before="2"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Whether the applicant or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person(s)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IFSCA,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SEBI,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RBI,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IRDA or</w:t>
            </w:r>
            <w:r w:rsidR="004934CF"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PFRDA</w:t>
            </w:r>
            <w:r w:rsidRPr="00E8495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8495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E8495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capacity.</w:t>
            </w:r>
            <w:r w:rsidRPr="00E8495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4934CF"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so,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registration.</w:t>
            </w:r>
          </w:p>
        </w:tc>
        <w:tc>
          <w:tcPr>
            <w:tcW w:w="6572" w:type="dxa"/>
            <w:gridSpan w:val="2"/>
          </w:tcPr>
          <w:p w14:paraId="58910DA5" w14:textId="77777777" w:rsidR="00D70F00" w:rsidRPr="00E84957" w:rsidRDefault="00D70F00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55" w:rsidRPr="00E84957" w14:paraId="71CF8DE8" w14:textId="77777777">
        <w:trPr>
          <w:trHeight w:val="342"/>
        </w:trPr>
        <w:tc>
          <w:tcPr>
            <w:tcW w:w="10168" w:type="dxa"/>
            <w:gridSpan w:val="4"/>
          </w:tcPr>
          <w:p w14:paraId="1D6615B5" w14:textId="1282E195" w:rsidR="00E84957" w:rsidRPr="00E84957" w:rsidRDefault="008C2155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4957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annexed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stamped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form:</w:t>
            </w:r>
          </w:p>
          <w:p w14:paraId="3EEF5D07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60" w:lineRule="auto"/>
              <w:ind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incorporation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certification/registration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(s) in control as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gramEnd"/>
          </w:p>
          <w:p w14:paraId="7FD0AD95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Constitutional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(such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Memorandum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849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Association/ Partnership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Deed)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gramEnd"/>
          </w:p>
          <w:p w14:paraId="03A01762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audited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consolidated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gramEnd"/>
          </w:p>
          <w:p w14:paraId="2FADAD98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4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proof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directors /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(s) in control</w:t>
            </w:r>
          </w:p>
          <w:p w14:paraId="34E97364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4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AFC8EA1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4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  <w:p w14:paraId="45F8A562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4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proof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gramEnd"/>
          </w:p>
          <w:p w14:paraId="6EED73D8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3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E84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  <w:p w14:paraId="26821E1B" w14:textId="77777777" w:rsidR="00E84957" w:rsidRPr="00E84957" w:rsidRDefault="00E84957" w:rsidP="00E849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3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duly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r w:rsidRPr="00E8495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49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per paragraph </w:t>
            </w:r>
            <w:proofErr w:type="gramStart"/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14:paraId="5D7BCF60" w14:textId="1106CA63" w:rsidR="00E84957" w:rsidRPr="00E84957" w:rsidRDefault="00E84957" w:rsidP="00E84957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55" w:rsidRPr="00E84957" w14:paraId="584D6C3B" w14:textId="77777777">
        <w:trPr>
          <w:trHeight w:val="3945"/>
        </w:trPr>
        <w:tc>
          <w:tcPr>
            <w:tcW w:w="10168" w:type="dxa"/>
            <w:gridSpan w:val="4"/>
          </w:tcPr>
          <w:p w14:paraId="4283FD09" w14:textId="043B1371" w:rsidR="008C2155" w:rsidRPr="00E84957" w:rsidRDefault="0051479B" w:rsidP="00E84957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84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155" w:rsidRPr="00E84957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Fees</w:t>
            </w:r>
            <w:r w:rsidR="008C2155"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for Ancillary</w:t>
            </w:r>
            <w:r w:rsidR="008C2155" w:rsidRPr="00E849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8C2155"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Provider</w:t>
            </w:r>
            <w:r w:rsidR="008C2155"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8F1091" w14:textId="77777777" w:rsidR="008C2155" w:rsidRPr="00E84957" w:rsidRDefault="008C2155" w:rsidP="00E84957">
            <w:pPr>
              <w:pStyle w:val="TableParagraph"/>
              <w:spacing w:before="113" w:line="36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the Ancillary</w:t>
            </w:r>
            <w:r w:rsidRPr="00E84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Provider:</w:t>
            </w:r>
          </w:p>
          <w:p w14:paraId="587A97B2" w14:textId="5E9DCB44" w:rsidR="008C2155" w:rsidRPr="00E84957" w:rsidRDefault="003E12F0" w:rsidP="00E84957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8C2155" w:rsidRPr="00E8495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8C2155"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r w:rsidR="008C2155"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155"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="008C2155"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4957" w:rsidRPr="00E84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155" w:rsidRPr="00E849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4957" w:rsidRPr="00E84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E3FA1C" w14:textId="130583EB" w:rsidR="00E84957" w:rsidRDefault="008C2155" w:rsidP="00E84957">
            <w:pPr>
              <w:pStyle w:val="TableParagraph"/>
              <w:numPr>
                <w:ilvl w:val="0"/>
                <w:numId w:val="13"/>
              </w:numPr>
              <w:spacing w:before="11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Pr="00E84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Fee :</w:t>
            </w:r>
            <w:r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USD </w:t>
            </w:r>
            <w:r w:rsidR="00E84957" w:rsidRPr="00E84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4957" w:rsidRPr="00E849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>per activity</w:t>
            </w:r>
          </w:p>
          <w:p w14:paraId="59A0ADDE" w14:textId="77777777" w:rsidR="00E84957" w:rsidRPr="00E84957" w:rsidRDefault="00E84957" w:rsidP="00E84957">
            <w:pPr>
              <w:pStyle w:val="TableParagraph"/>
              <w:spacing w:before="114" w:line="360" w:lineRule="auto"/>
              <w:ind w:left="11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FF36" w14:textId="0CE2F5AF" w:rsidR="008C2155" w:rsidRPr="00E84957" w:rsidRDefault="005F670F" w:rsidP="00E84957">
            <w:pPr>
              <w:pStyle w:val="TableParagraph"/>
              <w:spacing w:line="360" w:lineRule="auto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  <w:r w:rsidR="008C2155" w:rsidRPr="00E849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  <w:r w:rsidR="008C2155" w:rsidRPr="00E849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r w:rsidR="008C2155"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8C2155" w:rsidRPr="00E849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C2155"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IFSCA:</w:t>
            </w:r>
          </w:p>
          <w:p w14:paraId="443A009B" w14:textId="469B99C9" w:rsidR="009C2F74" w:rsidRPr="00C83131" w:rsidRDefault="009C2F74" w:rsidP="00E849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83131">
              <w:rPr>
                <w:rFonts w:ascii="Times New Roman" w:hAnsi="Times New Roman" w:cs="Times New Roman"/>
                <w:sz w:val="24"/>
                <w:szCs w:val="24"/>
              </w:rPr>
              <w:t>Account Name: International Financial Services Centres Authority</w:t>
            </w:r>
          </w:p>
          <w:p w14:paraId="729D932E" w14:textId="757E0112" w:rsidR="009C2F74" w:rsidRPr="00C83131" w:rsidRDefault="008C2155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pacing w:val="-46"/>
                <w:sz w:val="24"/>
                <w:szCs w:val="24"/>
              </w:rPr>
              <w:t xml:space="preserve"> </w:t>
            </w:r>
            <w:r w:rsidRPr="00C8313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Account </w:t>
            </w:r>
            <w:r w:rsidR="009C2F74"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number:  970105000174</w:t>
            </w:r>
          </w:p>
          <w:p w14:paraId="611CA490" w14:textId="447CB1B4" w:rsidR="008C2155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Type of Account: USD Current Account</w:t>
            </w:r>
          </w:p>
          <w:p w14:paraId="4719D618" w14:textId="2EE1A3C7" w:rsidR="009C2F74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Bank Name: ICICI Bank Limited</w:t>
            </w:r>
          </w:p>
          <w:p w14:paraId="501626F9" w14:textId="45360D6A" w:rsidR="009C2F74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SWIFT Code: ICICINAAXXX</w:t>
            </w:r>
          </w:p>
          <w:p w14:paraId="2C41D492" w14:textId="09A58ECB" w:rsidR="009C2F74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NOSTRO Details: CHASU</w:t>
            </w:r>
            <w:r w:rsidR="005F670F"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33XXX</w:t>
            </w:r>
          </w:p>
          <w:p w14:paraId="3A568CB1" w14:textId="0F9A423D" w:rsidR="009C2F74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JP MORGAN CHASE BANK NA, NEWYORK, USA</w:t>
            </w:r>
          </w:p>
          <w:p w14:paraId="5477630A" w14:textId="77777777" w:rsidR="008C2155" w:rsidRPr="00C83131" w:rsidRDefault="009C2F74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131">
              <w:rPr>
                <w:rFonts w:ascii="Times New Roman" w:hAnsi="Times New Roman" w:cs="Times New Roman"/>
                <w:iCs/>
                <w:sz w:val="24"/>
                <w:szCs w:val="24"/>
              </w:rPr>
              <w:t>Account no. : 83399953</w:t>
            </w:r>
          </w:p>
          <w:p w14:paraId="22E2225F" w14:textId="676B9710" w:rsidR="00E84957" w:rsidRPr="00E84957" w:rsidRDefault="00E84957" w:rsidP="00E84957">
            <w:pPr>
              <w:pStyle w:val="TableParagraph"/>
              <w:spacing w:before="114"/>
              <w:ind w:left="561" w:right="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407E" w:rsidRPr="00E84957" w14:paraId="04402D1A" w14:textId="77777777">
        <w:trPr>
          <w:trHeight w:val="4973"/>
        </w:trPr>
        <w:tc>
          <w:tcPr>
            <w:tcW w:w="10168" w:type="dxa"/>
            <w:gridSpan w:val="4"/>
          </w:tcPr>
          <w:p w14:paraId="05347DAF" w14:textId="73DE770C" w:rsidR="00A8407E" w:rsidRPr="004F5459" w:rsidRDefault="000D1E2F" w:rsidP="00E84957">
            <w:pPr>
              <w:pStyle w:val="TableParagraph"/>
              <w:spacing w:line="360" w:lineRule="auto"/>
              <w:ind w:left="468" w:right="199"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849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E849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Declaration to be submitted by the applicant in the following format on a company letter</w:t>
            </w:r>
            <w:r w:rsidR="00E84957" w:rsidRPr="004F5459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head,</w:t>
            </w:r>
            <w:r w:rsidRPr="004F54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same should</w:t>
            </w:r>
            <w:r w:rsidRPr="004F54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4F54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signed</w:t>
            </w:r>
            <w:r w:rsidRPr="004F54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by an</w:t>
            </w:r>
            <w:r w:rsidRPr="004F54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Authorized</w:t>
            </w:r>
            <w:r w:rsidRPr="004F54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5459">
              <w:rPr>
                <w:rFonts w:ascii="Times New Roman" w:hAnsi="Times New Roman" w:cs="Times New Roman"/>
                <w:b/>
                <w:sz w:val="24"/>
                <w:szCs w:val="24"/>
              </w:rPr>
              <w:t>signatory:</w:t>
            </w:r>
          </w:p>
          <w:p w14:paraId="7B44A7A8" w14:textId="77777777" w:rsidR="0051479B" w:rsidRPr="003E12F0" w:rsidRDefault="0051479B" w:rsidP="00E84957">
            <w:pPr>
              <w:pStyle w:val="TableParagraph"/>
              <w:spacing w:line="360" w:lineRule="auto"/>
              <w:ind w:left="554" w:right="103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We hereby declare that the information provided in the application along with its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attachment,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is complete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and true.</w:t>
            </w:r>
          </w:p>
          <w:p w14:paraId="13E0D9A9" w14:textId="77777777" w:rsidR="0051479B" w:rsidRPr="003E12F0" w:rsidRDefault="0051479B" w:rsidP="00E84957">
            <w:pPr>
              <w:pStyle w:val="TableParagraph"/>
              <w:spacing w:before="4" w:line="360" w:lineRule="auto"/>
              <w:ind w:left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3E1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  <w:r w:rsidRPr="003E1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that-</w:t>
            </w:r>
          </w:p>
          <w:p w14:paraId="5468B755" w14:textId="7F909CEB" w:rsidR="00E84957" w:rsidRPr="003E12F0" w:rsidRDefault="0051479B" w:rsidP="00E84957">
            <w:pPr>
              <w:pStyle w:val="TableParagraph"/>
              <w:numPr>
                <w:ilvl w:val="1"/>
                <w:numId w:val="11"/>
              </w:numPr>
              <w:tabs>
                <w:tab w:val="left" w:pos="1241"/>
              </w:tabs>
              <w:spacing w:before="141" w:line="360" w:lineRule="auto"/>
              <w:ind w:right="9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notify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immediately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application.</w:t>
            </w:r>
          </w:p>
          <w:p w14:paraId="41AD7A99" w14:textId="2D4CE416" w:rsidR="0051479B" w:rsidRPr="003E12F0" w:rsidRDefault="0051479B" w:rsidP="00E84957">
            <w:pPr>
              <w:pStyle w:val="TableParagraph"/>
              <w:numPr>
                <w:ilvl w:val="1"/>
                <w:numId w:val="11"/>
              </w:numPr>
              <w:tabs>
                <w:tab w:val="left" w:pos="1241"/>
              </w:tabs>
              <w:spacing w:before="141" w:line="360" w:lineRule="auto"/>
              <w:ind w:right="9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3E1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comply with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and be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bound by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issued by the</w:t>
            </w:r>
            <w:r w:rsidR="00E84957" w:rsidRP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the. </w:t>
            </w:r>
            <w:r w:rsidR="003E12F0" w:rsidRPr="003E12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uidelines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instructions as may be announced by the International Financial</w:t>
            </w:r>
            <w:r w:rsidRPr="003E1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3E1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E12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12F0">
              <w:rPr>
                <w:rFonts w:ascii="Times New Roman" w:hAnsi="Times New Roman" w:cs="Times New Roman"/>
                <w:sz w:val="24"/>
                <w:szCs w:val="24"/>
              </w:rPr>
              <w:t>time.</w:t>
            </w:r>
          </w:p>
          <w:p w14:paraId="61A14E28" w14:textId="3B4C777C" w:rsidR="00A8407E" w:rsidRPr="00E84957" w:rsidRDefault="0051479B" w:rsidP="00E84957">
            <w:pPr>
              <w:pStyle w:val="BodyText"/>
              <w:spacing w:before="1" w:line="360" w:lineRule="auto"/>
              <w:ind w:left="1183" w:right="105" w:hanging="360"/>
              <w:jc w:val="both"/>
              <w:rPr>
                <w:rFonts w:ascii="Times New Roman" w:hAnsi="Times New Roman" w:cs="Times New Roman"/>
              </w:rPr>
            </w:pPr>
            <w:r w:rsidRPr="003E12F0">
              <w:rPr>
                <w:rFonts w:ascii="Times New Roman" w:hAnsi="Times New Roman" w:cs="Times New Roman"/>
              </w:rPr>
              <w:t xml:space="preserve">c. </w:t>
            </w:r>
            <w:r w:rsidR="00C83131">
              <w:rPr>
                <w:rFonts w:ascii="Times New Roman" w:hAnsi="Times New Roman" w:cs="Times New Roman"/>
              </w:rPr>
              <w:t xml:space="preserve"> </w:t>
            </w:r>
            <w:r w:rsidRPr="003E12F0">
              <w:rPr>
                <w:rFonts w:ascii="Times New Roman" w:hAnsi="Times New Roman" w:cs="Times New Roman"/>
              </w:rPr>
              <w:t>We shall abide by such operational instructions/directives as may be issued by</w:t>
            </w:r>
            <w:r w:rsidRPr="003E12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E12F0">
              <w:rPr>
                <w:rFonts w:ascii="Times New Roman" w:hAnsi="Times New Roman" w:cs="Times New Roman"/>
              </w:rPr>
              <w:t>the International Financial Services Centres Authority from time to time, as a</w:t>
            </w:r>
            <w:r w:rsidRPr="003E12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E12F0">
              <w:rPr>
                <w:rFonts w:ascii="Times New Roman" w:hAnsi="Times New Roman" w:cs="Times New Roman"/>
              </w:rPr>
              <w:t>condition</w:t>
            </w:r>
            <w:r w:rsidRPr="003E12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12F0">
              <w:rPr>
                <w:rFonts w:ascii="Times New Roman" w:hAnsi="Times New Roman" w:cs="Times New Roman"/>
              </w:rPr>
              <w:t>of authorisation</w:t>
            </w:r>
            <w:r w:rsidRPr="00E84957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0EE662" w14:textId="77777777" w:rsidR="00E22F9B" w:rsidRPr="00E84957" w:rsidRDefault="00E22F9B" w:rsidP="00E84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07CB66" w14:textId="77777777" w:rsidR="003E12F0" w:rsidRDefault="003E1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64AB18" w14:textId="0AB5DCC3" w:rsidR="000D1E2F" w:rsidRPr="00E84957" w:rsidRDefault="000D1E2F" w:rsidP="00E849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 w:rsidR="005F670F" w:rsidRPr="00E84957">
        <w:rPr>
          <w:rFonts w:ascii="Times New Roman" w:hAnsi="Times New Roman" w:cs="Times New Roman"/>
          <w:b/>
          <w:bCs/>
          <w:sz w:val="24"/>
          <w:szCs w:val="24"/>
        </w:rPr>
        <w:t xml:space="preserve">ist of </w:t>
      </w:r>
      <w:r w:rsidR="003E12F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F670F" w:rsidRPr="00E84957">
        <w:rPr>
          <w:rFonts w:ascii="Times New Roman" w:hAnsi="Times New Roman" w:cs="Times New Roman"/>
          <w:b/>
          <w:bCs/>
          <w:sz w:val="24"/>
          <w:szCs w:val="24"/>
        </w:rPr>
        <w:t xml:space="preserve">irculars </w:t>
      </w:r>
    </w:p>
    <w:p w14:paraId="402131F4" w14:textId="10ACB7B1" w:rsidR="003E12F0" w:rsidRPr="003E12F0" w:rsidRDefault="003E12F0" w:rsidP="003E12F0">
      <w:pPr>
        <w:pStyle w:val="Heading1"/>
        <w:numPr>
          <w:ilvl w:val="0"/>
          <w:numId w:val="12"/>
        </w:numPr>
        <w:tabs>
          <w:tab w:val="left" w:pos="7776"/>
        </w:tabs>
        <w:spacing w:line="360" w:lineRule="auto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2</w:t>
      </w:r>
      <w:r w:rsidRPr="003E12F0">
        <w:rPr>
          <w:rFonts w:ascii="Times New Roman" w:hAnsi="Times New Roman" w:cs="Times New Roman"/>
        </w:rPr>
        <w:t>06/IFSCA/Anc.</w:t>
      </w:r>
      <w:r w:rsidRPr="003E12F0">
        <w:rPr>
          <w:rFonts w:ascii="Times New Roman" w:hAnsi="Times New Roman" w:cs="Times New Roman"/>
          <w:spacing w:val="-1"/>
        </w:rPr>
        <w:t xml:space="preserve"> </w:t>
      </w:r>
      <w:r w:rsidRPr="003E12F0">
        <w:rPr>
          <w:rFonts w:ascii="Times New Roman" w:hAnsi="Times New Roman" w:cs="Times New Roman"/>
        </w:rPr>
        <w:t xml:space="preserve">Aux/2020-21   dated </w:t>
      </w:r>
      <w:r>
        <w:rPr>
          <w:rFonts w:ascii="Times New Roman" w:hAnsi="Times New Roman" w:cs="Times New Roman"/>
        </w:rPr>
        <w:t>February</w:t>
      </w:r>
      <w:r w:rsidRPr="003E12F0">
        <w:rPr>
          <w:rFonts w:ascii="Times New Roman" w:hAnsi="Times New Roman" w:cs="Times New Roman"/>
          <w:spacing w:val="-1"/>
        </w:rPr>
        <w:t xml:space="preserve"> </w:t>
      </w:r>
      <w:r w:rsidRPr="003E12F0">
        <w:rPr>
          <w:rFonts w:ascii="Times New Roman" w:hAnsi="Times New Roman" w:cs="Times New Roman"/>
        </w:rPr>
        <w:t>10,</w:t>
      </w:r>
      <w:r w:rsidRPr="003E12F0">
        <w:rPr>
          <w:rFonts w:ascii="Times New Roman" w:hAnsi="Times New Roman" w:cs="Times New Roman"/>
          <w:spacing w:val="-4"/>
        </w:rPr>
        <w:t xml:space="preserve"> </w:t>
      </w:r>
      <w:r w:rsidRPr="003E12F0">
        <w:rPr>
          <w:rFonts w:ascii="Times New Roman" w:hAnsi="Times New Roman" w:cs="Times New Roman"/>
        </w:rPr>
        <w:t>2021</w:t>
      </w:r>
    </w:p>
    <w:p w14:paraId="4A106E3B" w14:textId="7F9988C7" w:rsidR="005F670F" w:rsidRPr="003E12F0" w:rsidRDefault="005F670F" w:rsidP="003E12F0">
      <w:pPr>
        <w:pStyle w:val="Heading1"/>
        <w:numPr>
          <w:ilvl w:val="0"/>
          <w:numId w:val="12"/>
        </w:numPr>
        <w:tabs>
          <w:tab w:val="left" w:pos="7776"/>
        </w:tabs>
        <w:spacing w:line="360" w:lineRule="auto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2</w:t>
      </w:r>
      <w:r w:rsidRPr="003E12F0">
        <w:rPr>
          <w:rFonts w:ascii="Times New Roman" w:hAnsi="Times New Roman" w:cs="Times New Roman"/>
        </w:rPr>
        <w:t>06/IFSCA/Anc.</w:t>
      </w:r>
      <w:r w:rsidRPr="003E12F0">
        <w:rPr>
          <w:rFonts w:ascii="Times New Roman" w:hAnsi="Times New Roman" w:cs="Times New Roman"/>
          <w:spacing w:val="-1"/>
        </w:rPr>
        <w:t xml:space="preserve"> </w:t>
      </w:r>
      <w:r w:rsidRPr="003E12F0">
        <w:rPr>
          <w:rFonts w:ascii="Times New Roman" w:hAnsi="Times New Roman" w:cs="Times New Roman"/>
        </w:rPr>
        <w:t xml:space="preserve">Aux/2020-21   </w:t>
      </w:r>
      <w:r w:rsidR="00E84957" w:rsidRPr="003E12F0">
        <w:rPr>
          <w:rFonts w:ascii="Times New Roman" w:hAnsi="Times New Roman" w:cs="Times New Roman"/>
        </w:rPr>
        <w:t xml:space="preserve">dated </w:t>
      </w:r>
      <w:r w:rsidRPr="003E12F0">
        <w:rPr>
          <w:rFonts w:ascii="Times New Roman" w:hAnsi="Times New Roman" w:cs="Times New Roman"/>
        </w:rPr>
        <w:t>June</w:t>
      </w:r>
      <w:r w:rsidRPr="003E12F0">
        <w:rPr>
          <w:rFonts w:ascii="Times New Roman" w:hAnsi="Times New Roman" w:cs="Times New Roman"/>
          <w:spacing w:val="-1"/>
        </w:rPr>
        <w:t xml:space="preserve"> </w:t>
      </w:r>
      <w:r w:rsidRPr="003E12F0">
        <w:rPr>
          <w:rFonts w:ascii="Times New Roman" w:hAnsi="Times New Roman" w:cs="Times New Roman"/>
        </w:rPr>
        <w:t>10,</w:t>
      </w:r>
      <w:r w:rsidRPr="003E12F0">
        <w:rPr>
          <w:rFonts w:ascii="Times New Roman" w:hAnsi="Times New Roman" w:cs="Times New Roman"/>
          <w:spacing w:val="-4"/>
        </w:rPr>
        <w:t xml:space="preserve"> </w:t>
      </w:r>
      <w:r w:rsidRPr="003E12F0">
        <w:rPr>
          <w:rFonts w:ascii="Times New Roman" w:hAnsi="Times New Roman" w:cs="Times New Roman"/>
        </w:rPr>
        <w:t>2021</w:t>
      </w:r>
    </w:p>
    <w:p w14:paraId="52132177" w14:textId="2D96EA0F" w:rsidR="00E84957" w:rsidRDefault="005F670F" w:rsidP="00E84957">
      <w:pPr>
        <w:pStyle w:val="Heading1"/>
        <w:numPr>
          <w:ilvl w:val="0"/>
          <w:numId w:val="12"/>
        </w:numPr>
        <w:tabs>
          <w:tab w:val="left" w:pos="7776"/>
        </w:tabs>
        <w:spacing w:line="360" w:lineRule="auto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206/IFSCA/Anc.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 xml:space="preserve">Aux/2020-21   </w:t>
      </w:r>
      <w:r w:rsidR="00E84957">
        <w:rPr>
          <w:rFonts w:ascii="Times New Roman" w:hAnsi="Times New Roman" w:cs="Times New Roman"/>
        </w:rPr>
        <w:t xml:space="preserve">dated </w:t>
      </w:r>
      <w:r w:rsidRPr="00E84957">
        <w:rPr>
          <w:rFonts w:ascii="Times New Roman" w:hAnsi="Times New Roman" w:cs="Times New Roman"/>
        </w:rPr>
        <w:t>April</w:t>
      </w:r>
      <w:r w:rsidR="00E84957">
        <w:rPr>
          <w:rFonts w:ascii="Times New Roman" w:hAnsi="Times New Roman" w:cs="Times New Roman"/>
        </w:rPr>
        <w:t xml:space="preserve"> 06</w:t>
      </w:r>
      <w:r w:rsidRPr="00E84957">
        <w:rPr>
          <w:rFonts w:ascii="Times New Roman" w:hAnsi="Times New Roman" w:cs="Times New Roman"/>
        </w:rPr>
        <w:t>, 2023</w:t>
      </w:r>
    </w:p>
    <w:p w14:paraId="5D513616" w14:textId="119E17FF" w:rsidR="005F670F" w:rsidRPr="00E84957" w:rsidRDefault="005F670F" w:rsidP="00E84957">
      <w:pPr>
        <w:pStyle w:val="Heading1"/>
        <w:numPr>
          <w:ilvl w:val="0"/>
          <w:numId w:val="12"/>
        </w:numPr>
        <w:tabs>
          <w:tab w:val="left" w:pos="7776"/>
        </w:tabs>
        <w:spacing w:line="360" w:lineRule="auto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shd w:val="clear" w:color="auto" w:fill="FFFFFF"/>
        </w:rPr>
        <w:t xml:space="preserve">865/IFSCA/Banking/Fee Revision/2022-23 </w:t>
      </w:r>
      <w:r w:rsidR="00E84957">
        <w:rPr>
          <w:rFonts w:ascii="Times New Roman" w:hAnsi="Times New Roman" w:cs="Times New Roman"/>
          <w:shd w:val="clear" w:color="auto" w:fill="FFFFFF"/>
        </w:rPr>
        <w:t xml:space="preserve"> dated </w:t>
      </w:r>
      <w:r w:rsidRPr="00E84957">
        <w:rPr>
          <w:rFonts w:ascii="Times New Roman" w:hAnsi="Times New Roman" w:cs="Times New Roman"/>
          <w:shd w:val="clear" w:color="auto" w:fill="FFFFFF"/>
        </w:rPr>
        <w:t xml:space="preserve"> May 17, 2023</w:t>
      </w:r>
    </w:p>
    <w:p w14:paraId="3F3968C9" w14:textId="77777777" w:rsidR="00E84957" w:rsidRDefault="00E84957" w:rsidP="00E84957">
      <w:pPr>
        <w:pStyle w:val="Heading1"/>
        <w:tabs>
          <w:tab w:val="left" w:pos="7776"/>
        </w:tabs>
        <w:spacing w:line="36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</w:p>
    <w:p w14:paraId="5EC10429" w14:textId="232F1DE5" w:rsidR="005F670F" w:rsidRDefault="005F670F" w:rsidP="00E84957">
      <w:pPr>
        <w:pStyle w:val="Heading1"/>
        <w:tabs>
          <w:tab w:val="left" w:pos="7776"/>
        </w:tabs>
        <w:spacing w:line="36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E84957">
        <w:rPr>
          <w:rFonts w:ascii="Times New Roman" w:hAnsi="Times New Roman" w:cs="Times New Roman"/>
          <w:shd w:val="clear" w:color="auto" w:fill="FFFFFF"/>
        </w:rPr>
        <w:t xml:space="preserve">Note: In case of any discrepancy, </w:t>
      </w:r>
      <w:r w:rsidR="004F5459">
        <w:rPr>
          <w:rFonts w:ascii="Times New Roman" w:hAnsi="Times New Roman" w:cs="Times New Roman"/>
          <w:shd w:val="clear" w:color="auto" w:fill="FFFFFF"/>
        </w:rPr>
        <w:t xml:space="preserve">please </w:t>
      </w:r>
      <w:proofErr w:type="gramStart"/>
      <w:r w:rsidR="004F5459">
        <w:rPr>
          <w:rFonts w:ascii="Times New Roman" w:hAnsi="Times New Roman" w:cs="Times New Roman"/>
          <w:shd w:val="clear" w:color="auto" w:fill="FFFFFF"/>
        </w:rPr>
        <w:t>refer</w:t>
      </w:r>
      <w:proofErr w:type="gramEnd"/>
      <w:r w:rsidR="004F5459">
        <w:rPr>
          <w:rFonts w:ascii="Times New Roman" w:hAnsi="Times New Roman" w:cs="Times New Roman"/>
          <w:shd w:val="clear" w:color="auto" w:fill="FFFFFF"/>
        </w:rPr>
        <w:t xml:space="preserve"> </w:t>
      </w:r>
      <w:r w:rsidR="004F5459" w:rsidRPr="00E84957">
        <w:rPr>
          <w:rFonts w:ascii="Times New Roman" w:hAnsi="Times New Roman" w:cs="Times New Roman"/>
          <w:shd w:val="clear" w:color="auto" w:fill="FFFFFF"/>
        </w:rPr>
        <w:t>the original</w:t>
      </w:r>
      <w:r w:rsidRPr="00E84957">
        <w:rPr>
          <w:rFonts w:ascii="Times New Roman" w:hAnsi="Times New Roman" w:cs="Times New Roman"/>
          <w:shd w:val="clear" w:color="auto" w:fill="FFFFFF"/>
        </w:rPr>
        <w:t xml:space="preserve"> circular</w:t>
      </w:r>
      <w:r w:rsidR="00E84957">
        <w:rPr>
          <w:rFonts w:ascii="Times New Roman" w:hAnsi="Times New Roman" w:cs="Times New Roman"/>
          <w:shd w:val="clear" w:color="auto" w:fill="FFFFFF"/>
        </w:rPr>
        <w:t>.</w:t>
      </w:r>
    </w:p>
    <w:p w14:paraId="060233B4" w14:textId="77777777" w:rsidR="004F5459" w:rsidRDefault="004F5459" w:rsidP="00E84957">
      <w:pPr>
        <w:pStyle w:val="Heading1"/>
        <w:tabs>
          <w:tab w:val="left" w:pos="7776"/>
        </w:tabs>
        <w:spacing w:line="36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</w:p>
    <w:p w14:paraId="2C109B31" w14:textId="77777777" w:rsidR="004F5459" w:rsidRDefault="004F545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14:paraId="141E7D1F" w14:textId="77777777" w:rsidR="004F5459" w:rsidRPr="00E84957" w:rsidRDefault="004F5459" w:rsidP="004F5459">
      <w:pPr>
        <w:spacing w:before="79" w:line="360" w:lineRule="auto"/>
        <w:ind w:right="4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495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Annexure-I</w:t>
      </w:r>
    </w:p>
    <w:p w14:paraId="70B2CB53" w14:textId="77777777" w:rsidR="004F5459" w:rsidRPr="00E84957" w:rsidRDefault="004F5459" w:rsidP="004F5459">
      <w:pPr>
        <w:pStyle w:val="Heading1"/>
        <w:spacing w:before="141" w:line="360" w:lineRule="auto"/>
        <w:ind w:left="1914" w:right="2293" w:firstLine="0"/>
        <w:jc w:val="center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Detailed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activities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of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such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permissible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ancillary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</w:t>
      </w:r>
    </w:p>
    <w:p w14:paraId="162F30C8" w14:textId="77777777" w:rsidR="004F5459" w:rsidRPr="00E84957" w:rsidRDefault="004F5459" w:rsidP="004F5459">
      <w:pPr>
        <w:pStyle w:val="BodyText"/>
        <w:spacing w:before="0" w:line="360" w:lineRule="auto"/>
        <w:rPr>
          <w:rFonts w:ascii="Times New Roman" w:hAnsi="Times New Roman" w:cs="Times New Roman"/>
          <w:b/>
        </w:rPr>
      </w:pPr>
    </w:p>
    <w:p w14:paraId="2B6F256D" w14:textId="77777777" w:rsidR="004F5459" w:rsidRPr="00E84957" w:rsidRDefault="004F5459" w:rsidP="004F5459">
      <w:pPr>
        <w:pStyle w:val="ListParagraph"/>
        <w:numPr>
          <w:ilvl w:val="0"/>
          <w:numId w:val="5"/>
        </w:numPr>
        <w:tabs>
          <w:tab w:val="left" w:pos="1181"/>
        </w:tabs>
        <w:spacing w:before="100" w:line="360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Legal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services,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Secretarial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Services:</w:t>
      </w:r>
    </w:p>
    <w:p w14:paraId="61FB85FC" w14:textId="77777777" w:rsidR="004F5459" w:rsidRPr="00E84957" w:rsidRDefault="004F5459" w:rsidP="004F5459">
      <w:pPr>
        <w:pStyle w:val="BodyText"/>
        <w:spacing w:before="0" w:line="360" w:lineRule="auto"/>
        <w:rPr>
          <w:rFonts w:ascii="Times New Roman" w:hAnsi="Times New Roman" w:cs="Times New Roman"/>
          <w:b/>
        </w:rPr>
      </w:pPr>
    </w:p>
    <w:p w14:paraId="09500804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before="224"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Legal</w:t>
      </w:r>
      <w:r w:rsidRPr="00E84957">
        <w:rPr>
          <w:rFonts w:ascii="Times New Roman" w:hAnsi="Times New Roman" w:cs="Times New Roman"/>
          <w:spacing w:val="-2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5E503168" w14:textId="77777777" w:rsidR="004F5459" w:rsidRPr="00E84957" w:rsidRDefault="004F5459" w:rsidP="004F5459">
      <w:pPr>
        <w:pStyle w:val="ListParagraph"/>
        <w:numPr>
          <w:ilvl w:val="2"/>
          <w:numId w:val="5"/>
        </w:numPr>
        <w:tabs>
          <w:tab w:val="left" w:pos="1541"/>
        </w:tabs>
        <w:spacing w:before="141" w:line="360" w:lineRule="auto"/>
        <w:ind w:hanging="7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</w:rPr>
        <w:t>Legal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advisory</w:t>
      </w:r>
      <w:r w:rsidRPr="00E849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services:</w:t>
      </w:r>
    </w:p>
    <w:p w14:paraId="45844636" w14:textId="77777777" w:rsidR="004F5459" w:rsidRPr="00E84957" w:rsidRDefault="004F5459" w:rsidP="004F5459">
      <w:pPr>
        <w:pStyle w:val="BodyText"/>
        <w:spacing w:line="360" w:lineRule="auto"/>
        <w:ind w:left="1540" w:right="474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advisory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shall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include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tendering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opinions,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drafting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documents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including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pleadings,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representing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before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IFSCA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or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entities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regulated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by</w:t>
      </w:r>
      <w:r w:rsidRPr="00E84957">
        <w:rPr>
          <w:rFonts w:ascii="Times New Roman" w:hAnsi="Times New Roman" w:cs="Times New Roman"/>
          <w:spacing w:val="-51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it.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It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shall</w:t>
      </w:r>
      <w:r w:rsidRPr="00E84957">
        <w:rPr>
          <w:rFonts w:ascii="Times New Roman" w:hAnsi="Times New Roman" w:cs="Times New Roman"/>
          <w:spacing w:val="-13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also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include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research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work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for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preparation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a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non-judicial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case (</w:t>
      </w:r>
      <w:proofErr w:type="gramStart"/>
      <w:r w:rsidRPr="00E84957">
        <w:rPr>
          <w:rFonts w:ascii="Times New Roman" w:hAnsi="Times New Roman" w:cs="Times New Roman"/>
        </w:rPr>
        <w:t>e.g.</w:t>
      </w:r>
      <w:proofErr w:type="gramEnd"/>
      <w:r w:rsidRPr="00E84957">
        <w:rPr>
          <w:rFonts w:ascii="Times New Roman" w:hAnsi="Times New Roman" w:cs="Times New Roman"/>
        </w:rPr>
        <w:t xml:space="preserve"> researching legal documentation, reviewing reports), and the execution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post-litigation work.</w:t>
      </w:r>
    </w:p>
    <w:p w14:paraId="7E8660E0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documentation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certification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043F7AB9" w14:textId="77777777" w:rsidR="004F5459" w:rsidRPr="00E84957" w:rsidRDefault="004F5459" w:rsidP="004F5459">
      <w:pPr>
        <w:pStyle w:val="BodyText"/>
        <w:spacing w:line="360" w:lineRule="auto"/>
        <w:ind w:left="1540" w:right="473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Preparation,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drawing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up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certification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documents.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These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 comprise of related legal services including the provision of advice 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 execution of various tasks necessary for the drawing up or certification 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documents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including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commercial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contracts,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charters, etc.</w:t>
      </w:r>
    </w:p>
    <w:p w14:paraId="1253BCBD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advisory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information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317C549C" w14:textId="77777777" w:rsidR="004F5459" w:rsidRPr="00E84957" w:rsidRDefault="004F5459" w:rsidP="004F5459">
      <w:pPr>
        <w:pStyle w:val="BodyText"/>
        <w:spacing w:line="360" w:lineRule="auto"/>
        <w:ind w:left="1540" w:right="47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Advisory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clients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related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their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rights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obligations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providing information on legal matters not classified elsewhere.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This includes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such as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escrow and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settlement services.</w:t>
      </w:r>
    </w:p>
    <w:p w14:paraId="09C6B61F" w14:textId="77777777" w:rsidR="004F5459" w:rsidRPr="00E84957" w:rsidRDefault="004F5459" w:rsidP="004F5459">
      <w:pPr>
        <w:pStyle w:val="BodyText"/>
        <w:spacing w:before="1" w:line="360" w:lineRule="auto"/>
        <w:rPr>
          <w:rFonts w:ascii="Times New Roman" w:hAnsi="Times New Roman" w:cs="Times New Roman"/>
        </w:rPr>
      </w:pPr>
    </w:p>
    <w:p w14:paraId="274587BF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before="1"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Compliance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&amp;</w:t>
      </w:r>
      <w:r w:rsidRPr="00E84957">
        <w:rPr>
          <w:rFonts w:ascii="Times New Roman" w:hAnsi="Times New Roman" w:cs="Times New Roman"/>
          <w:spacing w:val="-3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Secretarial</w:t>
      </w:r>
      <w:r w:rsidRPr="00E84957">
        <w:rPr>
          <w:rFonts w:ascii="Times New Roman" w:hAnsi="Times New Roman" w:cs="Times New Roman"/>
          <w:spacing w:val="-2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317584FA" w14:textId="77777777" w:rsidR="004F5459" w:rsidRPr="00E84957" w:rsidRDefault="004F5459" w:rsidP="004F5459">
      <w:pPr>
        <w:pStyle w:val="ListParagraph"/>
        <w:numPr>
          <w:ilvl w:val="2"/>
          <w:numId w:val="5"/>
        </w:numPr>
        <w:tabs>
          <w:tab w:val="left" w:pos="1541"/>
        </w:tabs>
        <w:spacing w:before="141" w:line="360" w:lineRule="auto"/>
        <w:ind w:right="47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Compliance Services means providing advice, consultancy, assistance or other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related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services,</w:t>
      </w:r>
      <w:r w:rsidRPr="00E84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for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fulfilling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legal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obligations/compliances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under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various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laws</w:t>
      </w:r>
      <w:r w:rsidRPr="00E849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for</w:t>
      </w:r>
      <w:r w:rsidRPr="00E8495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the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time being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E84957">
        <w:rPr>
          <w:rFonts w:ascii="Times New Roman" w:hAnsi="Times New Roman" w:cs="Times New Roman"/>
          <w:sz w:val="24"/>
          <w:szCs w:val="24"/>
        </w:rPr>
        <w:t>force;</w:t>
      </w:r>
      <w:proofErr w:type="gramEnd"/>
    </w:p>
    <w:p w14:paraId="047B3574" w14:textId="77777777" w:rsidR="004F5459" w:rsidRPr="00E84957" w:rsidRDefault="004F5459" w:rsidP="004F5459">
      <w:pPr>
        <w:pStyle w:val="ListParagraph"/>
        <w:numPr>
          <w:ilvl w:val="2"/>
          <w:numId w:val="5"/>
        </w:numPr>
        <w:tabs>
          <w:tab w:val="left" w:pos="1541"/>
        </w:tabs>
        <w:spacing w:line="360" w:lineRule="auto"/>
        <w:ind w:right="47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Secretarial services in relation to any applicable law including laws of foreign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jurisdictions.</w:t>
      </w:r>
    </w:p>
    <w:p w14:paraId="05BE5353" w14:textId="77777777" w:rsidR="004F5459" w:rsidRPr="00E84957" w:rsidRDefault="004F5459" w:rsidP="004F5459">
      <w:pPr>
        <w:pStyle w:val="BodyText"/>
        <w:spacing w:before="0" w:line="360" w:lineRule="auto"/>
        <w:rPr>
          <w:rFonts w:ascii="Times New Roman" w:hAnsi="Times New Roman" w:cs="Times New Roman"/>
        </w:rPr>
      </w:pPr>
    </w:p>
    <w:p w14:paraId="718F42C2" w14:textId="77777777" w:rsidR="004F5459" w:rsidRPr="00E84957" w:rsidRDefault="004F5459" w:rsidP="004F5459">
      <w:pPr>
        <w:pStyle w:val="Heading1"/>
        <w:numPr>
          <w:ilvl w:val="0"/>
          <w:numId w:val="5"/>
        </w:numPr>
        <w:tabs>
          <w:tab w:val="left" w:pos="1181"/>
        </w:tabs>
        <w:spacing w:line="360" w:lineRule="auto"/>
        <w:ind w:hanging="361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Accounting,</w:t>
      </w:r>
      <w:r w:rsidRPr="00E84957">
        <w:rPr>
          <w:rFonts w:ascii="Times New Roman" w:hAnsi="Times New Roman" w:cs="Times New Roman"/>
          <w:spacing w:val="-6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Auditing,</w:t>
      </w:r>
      <w:r w:rsidRPr="00E84957">
        <w:rPr>
          <w:rFonts w:ascii="Times New Roman" w:hAnsi="Times New Roman" w:cs="Times New Roman"/>
          <w:spacing w:val="-3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Bookkeeping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&amp;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Taxation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200101BE" w14:textId="77777777" w:rsidR="004F5459" w:rsidRPr="00E84957" w:rsidRDefault="004F5459" w:rsidP="004F5459">
      <w:pPr>
        <w:pStyle w:val="BodyText"/>
        <w:spacing w:before="6" w:line="360" w:lineRule="auto"/>
        <w:rPr>
          <w:rFonts w:ascii="Times New Roman" w:hAnsi="Times New Roman" w:cs="Times New Roman"/>
          <w:b/>
        </w:rPr>
      </w:pPr>
    </w:p>
    <w:p w14:paraId="61AC93D6" w14:textId="77777777" w:rsidR="004F5459" w:rsidRPr="00E84957" w:rsidRDefault="004F5459" w:rsidP="004F5459">
      <w:pPr>
        <w:pStyle w:val="ListParagraph"/>
        <w:numPr>
          <w:ilvl w:val="1"/>
          <w:numId w:val="5"/>
        </w:numPr>
        <w:tabs>
          <w:tab w:val="left" w:pos="1361"/>
        </w:tabs>
        <w:spacing w:before="99" w:line="360" w:lineRule="auto"/>
        <w:ind w:hanging="541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Accounting</w:t>
      </w:r>
      <w:r w:rsidRPr="00E8495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auditing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services:</w:t>
      </w:r>
    </w:p>
    <w:p w14:paraId="34B07353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before="130" w:line="360" w:lineRule="auto"/>
        <w:ind w:hanging="721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auditing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4C372945" w14:textId="24450410" w:rsidR="004F5459" w:rsidRPr="00E84957" w:rsidRDefault="004F5459" w:rsidP="004F5459">
      <w:pPr>
        <w:pStyle w:val="BodyText"/>
        <w:spacing w:before="130" w:line="360" w:lineRule="auto"/>
        <w:ind w:left="1540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Examination</w:t>
      </w:r>
      <w:r w:rsidRPr="00E84957">
        <w:rPr>
          <w:rFonts w:ascii="Times New Roman" w:hAnsi="Times New Roman" w:cs="Times New Roman"/>
          <w:spacing w:val="12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9"/>
        </w:rPr>
        <w:t xml:space="preserve"> </w:t>
      </w:r>
      <w:r w:rsidRPr="00E84957">
        <w:rPr>
          <w:rFonts w:ascii="Times New Roman" w:hAnsi="Times New Roman" w:cs="Times New Roman"/>
        </w:rPr>
        <w:t>accounting</w:t>
      </w:r>
      <w:r w:rsidRPr="00E84957">
        <w:rPr>
          <w:rFonts w:ascii="Times New Roman" w:hAnsi="Times New Roman" w:cs="Times New Roman"/>
          <w:spacing w:val="11"/>
        </w:rPr>
        <w:t xml:space="preserve"> </w:t>
      </w:r>
      <w:r w:rsidRPr="00E84957">
        <w:rPr>
          <w:rFonts w:ascii="Times New Roman" w:hAnsi="Times New Roman" w:cs="Times New Roman"/>
        </w:rPr>
        <w:t>records</w:t>
      </w:r>
      <w:r w:rsidRPr="00E84957">
        <w:rPr>
          <w:rFonts w:ascii="Times New Roman" w:hAnsi="Times New Roman" w:cs="Times New Roman"/>
          <w:spacing w:val="12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3"/>
        </w:rPr>
        <w:t xml:space="preserve"> </w:t>
      </w: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11"/>
        </w:rPr>
        <w:t xml:space="preserve"> </w:t>
      </w:r>
      <w:r w:rsidRPr="00E84957">
        <w:rPr>
          <w:rFonts w:ascii="Times New Roman" w:hAnsi="Times New Roman" w:cs="Times New Roman"/>
        </w:rPr>
        <w:t>supporting</w:t>
      </w:r>
      <w:r w:rsidRPr="00E84957">
        <w:rPr>
          <w:rFonts w:ascii="Times New Roman" w:hAnsi="Times New Roman" w:cs="Times New Roman"/>
          <w:spacing w:val="11"/>
        </w:rPr>
        <w:t xml:space="preserve"> </w:t>
      </w:r>
      <w:r w:rsidRPr="00E84957">
        <w:rPr>
          <w:rFonts w:ascii="Times New Roman" w:hAnsi="Times New Roman" w:cs="Times New Roman"/>
        </w:rPr>
        <w:t>evidence</w:t>
      </w:r>
      <w:r w:rsidRPr="00E84957">
        <w:rPr>
          <w:rFonts w:ascii="Times New Roman" w:hAnsi="Times New Roman" w:cs="Times New Roman"/>
          <w:spacing w:val="12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1"/>
        </w:rPr>
        <w:t xml:space="preserve"> </w:t>
      </w:r>
      <w:r w:rsidRPr="00E84957">
        <w:rPr>
          <w:rFonts w:ascii="Times New Roman" w:hAnsi="Times New Roman" w:cs="Times New Roman"/>
        </w:rPr>
        <w:t>an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organization</w:t>
      </w:r>
      <w:r w:rsidRPr="00E84957">
        <w:rPr>
          <w:rFonts w:ascii="Times New Roman" w:hAnsi="Times New Roman" w:cs="Times New Roman"/>
          <w:spacing w:val="43"/>
        </w:rPr>
        <w:t xml:space="preserve"> </w:t>
      </w:r>
      <w:r w:rsidRPr="00E84957">
        <w:rPr>
          <w:rFonts w:ascii="Times New Roman" w:hAnsi="Times New Roman" w:cs="Times New Roman"/>
        </w:rPr>
        <w:lastRenderedPageBreak/>
        <w:t>for</w:t>
      </w:r>
      <w:r w:rsidRPr="00E84957">
        <w:rPr>
          <w:rFonts w:ascii="Times New Roman" w:hAnsi="Times New Roman" w:cs="Times New Roman"/>
          <w:spacing w:val="4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42"/>
        </w:rPr>
        <w:t xml:space="preserve"> </w:t>
      </w:r>
      <w:r w:rsidRPr="00E84957">
        <w:rPr>
          <w:rFonts w:ascii="Times New Roman" w:hAnsi="Times New Roman" w:cs="Times New Roman"/>
        </w:rPr>
        <w:t>purpose</w:t>
      </w:r>
      <w:r w:rsidRPr="00E84957">
        <w:rPr>
          <w:rFonts w:ascii="Times New Roman" w:hAnsi="Times New Roman" w:cs="Times New Roman"/>
          <w:spacing w:val="43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41"/>
        </w:rPr>
        <w:t xml:space="preserve"> </w:t>
      </w:r>
      <w:r w:rsidRPr="00E84957">
        <w:rPr>
          <w:rFonts w:ascii="Times New Roman" w:hAnsi="Times New Roman" w:cs="Times New Roman"/>
        </w:rPr>
        <w:t>expressing</w:t>
      </w:r>
      <w:r w:rsidRPr="00E84957">
        <w:rPr>
          <w:rFonts w:ascii="Times New Roman" w:hAnsi="Times New Roman" w:cs="Times New Roman"/>
          <w:spacing w:val="41"/>
        </w:rPr>
        <w:t xml:space="preserve"> </w:t>
      </w:r>
      <w:r w:rsidRPr="00E84957">
        <w:rPr>
          <w:rFonts w:ascii="Times New Roman" w:hAnsi="Times New Roman" w:cs="Times New Roman"/>
        </w:rPr>
        <w:t>an</w:t>
      </w:r>
      <w:r w:rsidRPr="00E84957">
        <w:rPr>
          <w:rFonts w:ascii="Times New Roman" w:hAnsi="Times New Roman" w:cs="Times New Roman"/>
          <w:spacing w:val="43"/>
        </w:rPr>
        <w:t xml:space="preserve"> </w:t>
      </w:r>
      <w:r w:rsidRPr="00E84957">
        <w:rPr>
          <w:rFonts w:ascii="Times New Roman" w:hAnsi="Times New Roman" w:cs="Times New Roman"/>
        </w:rPr>
        <w:t>opinion</w:t>
      </w:r>
      <w:r w:rsidRPr="00E84957">
        <w:rPr>
          <w:rFonts w:ascii="Times New Roman" w:hAnsi="Times New Roman" w:cs="Times New Roman"/>
          <w:spacing w:val="43"/>
        </w:rPr>
        <w:t xml:space="preserve"> </w:t>
      </w:r>
      <w:r w:rsidRPr="00E84957">
        <w:rPr>
          <w:rFonts w:ascii="Times New Roman" w:hAnsi="Times New Roman" w:cs="Times New Roman"/>
        </w:rPr>
        <w:t>as</w:t>
      </w:r>
      <w:r w:rsidRPr="00E84957">
        <w:rPr>
          <w:rFonts w:ascii="Times New Roman" w:hAnsi="Times New Roman" w:cs="Times New Roman"/>
          <w:spacing w:val="40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42"/>
        </w:rPr>
        <w:t xml:space="preserve"> </w:t>
      </w:r>
      <w:r w:rsidRPr="00E84957">
        <w:rPr>
          <w:rFonts w:ascii="Times New Roman" w:hAnsi="Times New Roman" w:cs="Times New Roman"/>
        </w:rPr>
        <w:t>whether</w:t>
      </w:r>
      <w:r w:rsidRPr="00E84957">
        <w:rPr>
          <w:rFonts w:ascii="Times New Roman" w:hAnsi="Times New Roman" w:cs="Times New Roman"/>
          <w:spacing w:val="43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</w:t>
      </w:r>
      <w:r w:rsidRPr="00E84957">
        <w:rPr>
          <w:rFonts w:ascii="Times New Roman" w:hAnsi="Times New Roman" w:cs="Times New Roman"/>
        </w:rPr>
        <w:t>statements of the organization present its financial and operational position fairly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on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a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given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date, in accordance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with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generally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accepted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accounting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principles.</w:t>
      </w:r>
    </w:p>
    <w:p w14:paraId="7B371155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before="1"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Accounting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review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0AA0DED8" w14:textId="77777777" w:rsidR="004F5459" w:rsidRPr="00E84957" w:rsidRDefault="004F5459" w:rsidP="004F5459">
      <w:pPr>
        <w:pStyle w:val="BodyText"/>
        <w:spacing w:line="360" w:lineRule="auto"/>
        <w:ind w:left="1540" w:right="478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Reviewing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annual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interim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statements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accounting information. The scope of a review is less than that of an audit 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therefore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the level of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assurance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provided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is lower.</w:t>
      </w:r>
    </w:p>
    <w:p w14:paraId="5891CCC6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Compilation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statements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6C69ACA2" w14:textId="77777777" w:rsidR="004F5459" w:rsidRPr="00E84957" w:rsidRDefault="004F5459" w:rsidP="004F5459">
      <w:pPr>
        <w:pStyle w:val="BodyText"/>
        <w:spacing w:line="360" w:lineRule="auto"/>
        <w:ind w:left="1540" w:right="479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 xml:space="preserve">This includes </w:t>
      </w:r>
      <w:proofErr w:type="gramStart"/>
      <w:r w:rsidRPr="00E84957">
        <w:rPr>
          <w:rFonts w:ascii="Times New Roman" w:hAnsi="Times New Roman" w:cs="Times New Roman"/>
        </w:rPr>
        <w:t>compilation</w:t>
      </w:r>
      <w:proofErr w:type="gramEnd"/>
      <w:r w:rsidRPr="00E84957">
        <w:rPr>
          <w:rFonts w:ascii="Times New Roman" w:hAnsi="Times New Roman" w:cs="Times New Roman"/>
        </w:rPr>
        <w:t xml:space="preserve"> of financial statements from information provided by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 client. No assurances regarding the accuracy of the resulting statements are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provided.</w:t>
      </w:r>
    </w:p>
    <w:p w14:paraId="2D10A17D" w14:textId="77777777" w:rsidR="004F5459" w:rsidRPr="00E84957" w:rsidRDefault="004F5459" w:rsidP="004F5459">
      <w:pPr>
        <w:pStyle w:val="BodyText"/>
        <w:spacing w:before="2" w:line="360" w:lineRule="auto"/>
        <w:ind w:left="1540" w:right="48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This service shall also include the preparation services of business tax returns,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when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provided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as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a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bundle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with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the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  <w:spacing w:val="-1"/>
        </w:rPr>
        <w:t>preparation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statements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for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a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single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fee.</w:t>
      </w:r>
    </w:p>
    <w:p w14:paraId="720FFBC5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accounting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6A3A99B8" w14:textId="77777777" w:rsidR="004F5459" w:rsidRPr="00E84957" w:rsidRDefault="004F5459" w:rsidP="004F5459">
      <w:pPr>
        <w:pStyle w:val="BodyText"/>
        <w:spacing w:line="360" w:lineRule="auto"/>
        <w:ind w:left="1540" w:right="476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Other accounting services such as attestations, valuations, preparation services of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pro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forma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statements, etc.</w:t>
      </w:r>
    </w:p>
    <w:p w14:paraId="65280A13" w14:textId="77777777" w:rsidR="004F5459" w:rsidRPr="00E84957" w:rsidRDefault="004F5459" w:rsidP="004F5459">
      <w:pPr>
        <w:pStyle w:val="BodyText"/>
        <w:spacing w:before="1" w:line="360" w:lineRule="auto"/>
        <w:rPr>
          <w:rFonts w:ascii="Times New Roman" w:hAnsi="Times New Roman" w:cs="Times New Roman"/>
        </w:rPr>
      </w:pPr>
    </w:p>
    <w:p w14:paraId="4C1759C3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Bookkeeping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services,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except</w:t>
      </w:r>
      <w:r w:rsidRPr="00E84957">
        <w:rPr>
          <w:rFonts w:ascii="Times New Roman" w:hAnsi="Times New Roman" w:cs="Times New Roman"/>
          <w:spacing w:val="-3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tax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returns:</w:t>
      </w:r>
    </w:p>
    <w:p w14:paraId="36DB6608" w14:textId="77777777" w:rsidR="004F5459" w:rsidRPr="00E84957" w:rsidRDefault="004F5459" w:rsidP="004F5459">
      <w:pPr>
        <w:pStyle w:val="BodyText"/>
        <w:spacing w:before="138" w:line="360" w:lineRule="auto"/>
        <w:ind w:left="1360" w:right="333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Bookkeeping</w:t>
      </w:r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E84957">
        <w:rPr>
          <w:rFonts w:ascii="Times New Roman" w:hAnsi="Times New Roman" w:cs="Times New Roman"/>
        </w:rPr>
        <w:t>consisting</w:t>
      </w:r>
      <w:proofErr w:type="gramEnd"/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classifying</w:t>
      </w:r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recording</w:t>
      </w:r>
      <w:r w:rsidRPr="00E84957">
        <w:rPr>
          <w:rFonts w:ascii="Times New Roman" w:hAnsi="Times New Roman" w:cs="Times New Roman"/>
          <w:spacing w:val="7"/>
        </w:rPr>
        <w:t xml:space="preserve"> </w:t>
      </w: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8"/>
        </w:rPr>
        <w:t xml:space="preserve"> </w:t>
      </w:r>
      <w:r w:rsidRPr="00E84957">
        <w:rPr>
          <w:rFonts w:ascii="Times New Roman" w:hAnsi="Times New Roman" w:cs="Times New Roman"/>
        </w:rPr>
        <w:t>transactions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in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terms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money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or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some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unit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measurement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in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books of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account.</w:t>
      </w:r>
    </w:p>
    <w:p w14:paraId="19E612BB" w14:textId="77777777" w:rsidR="004F5459" w:rsidRPr="00E84957" w:rsidRDefault="004F5459" w:rsidP="004F5459">
      <w:pPr>
        <w:pStyle w:val="BodyText"/>
        <w:spacing w:before="2" w:line="360" w:lineRule="auto"/>
        <w:rPr>
          <w:rFonts w:ascii="Times New Roman" w:hAnsi="Times New Roman" w:cs="Times New Roman"/>
        </w:rPr>
      </w:pPr>
    </w:p>
    <w:p w14:paraId="2A6950E6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Taxation</w:t>
      </w:r>
      <w:r w:rsidRPr="00E84957">
        <w:rPr>
          <w:rFonts w:ascii="Times New Roman" w:hAnsi="Times New Roman" w:cs="Times New Roman"/>
          <w:spacing w:val="-4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25514D8A" w14:textId="77777777" w:rsidR="004F5459" w:rsidRPr="00E84957" w:rsidRDefault="004F5459" w:rsidP="004F5459">
      <w:pPr>
        <w:pStyle w:val="ListParagraph"/>
        <w:numPr>
          <w:ilvl w:val="2"/>
          <w:numId w:val="5"/>
        </w:numPr>
        <w:tabs>
          <w:tab w:val="left" w:pos="1541"/>
        </w:tabs>
        <w:spacing w:before="141" w:line="360" w:lineRule="auto"/>
        <w:ind w:hanging="7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</w:rPr>
        <w:t>Business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Tax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Planning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and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Consulting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Services:</w:t>
      </w:r>
    </w:p>
    <w:p w14:paraId="3B1873A3" w14:textId="77777777" w:rsidR="004F5459" w:rsidRPr="00E84957" w:rsidRDefault="004F5459" w:rsidP="004F5459">
      <w:pPr>
        <w:pStyle w:val="BodyText"/>
        <w:spacing w:line="360" w:lineRule="auto"/>
        <w:ind w:left="1540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Advisory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enterprises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do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planning.</w:t>
      </w:r>
    </w:p>
    <w:p w14:paraId="3418F926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before="141"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Preparation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Review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3D1B04D7" w14:textId="77777777" w:rsidR="004F5459" w:rsidRPr="00E84957" w:rsidRDefault="004F5459" w:rsidP="004F5459">
      <w:pPr>
        <w:pStyle w:val="BodyText"/>
        <w:spacing w:before="139" w:line="360" w:lineRule="auto"/>
        <w:ind w:left="1540" w:right="477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E84957">
        <w:rPr>
          <w:rFonts w:ascii="Times New Roman" w:hAnsi="Times New Roman" w:cs="Times New Roman"/>
        </w:rPr>
        <w:t>consisting</w:t>
      </w:r>
      <w:proofErr w:type="gramEnd"/>
      <w:r w:rsidRPr="00E84957">
        <w:rPr>
          <w:rFonts w:ascii="Times New Roman" w:hAnsi="Times New Roman" w:cs="Times New Roman"/>
          <w:spacing w:val="-13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preparing</w:t>
      </w:r>
      <w:r w:rsidRPr="00E84957">
        <w:rPr>
          <w:rFonts w:ascii="Times New Roman" w:hAnsi="Times New Roman" w:cs="Times New Roman"/>
          <w:spacing w:val="-13"/>
        </w:rPr>
        <w:t xml:space="preserve"> </w:t>
      </w:r>
      <w:r w:rsidRPr="00E84957">
        <w:rPr>
          <w:rFonts w:ascii="Times New Roman" w:hAnsi="Times New Roman" w:cs="Times New Roman"/>
        </w:rPr>
        <w:t>or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reviewing</w:t>
      </w:r>
      <w:r w:rsidRPr="00E84957">
        <w:rPr>
          <w:rFonts w:ascii="Times New Roman" w:hAnsi="Times New Roman" w:cs="Times New Roman"/>
          <w:spacing w:val="-13"/>
        </w:rPr>
        <w:t xml:space="preserve"> </w:t>
      </w:r>
      <w:r w:rsidRPr="00E84957">
        <w:rPr>
          <w:rFonts w:ascii="Times New Roman" w:hAnsi="Times New Roman" w:cs="Times New Roman"/>
        </w:rPr>
        <w:t>various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returns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13"/>
        </w:rPr>
        <w:t xml:space="preserve"> </w:t>
      </w:r>
      <w:r w:rsidRPr="00E84957">
        <w:rPr>
          <w:rFonts w:ascii="Times New Roman" w:hAnsi="Times New Roman" w:cs="Times New Roman"/>
        </w:rPr>
        <w:t>reports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required</w:t>
      </w:r>
      <w:r w:rsidRPr="00E84957">
        <w:rPr>
          <w:rFonts w:ascii="Times New Roman" w:hAnsi="Times New Roman" w:cs="Times New Roman"/>
          <w:spacing w:val="-51"/>
        </w:rPr>
        <w:t xml:space="preserve"> </w:t>
      </w:r>
      <w:r w:rsidRPr="00E84957">
        <w:rPr>
          <w:rFonts w:ascii="Times New Roman" w:hAnsi="Times New Roman" w:cs="Times New Roman"/>
        </w:rPr>
        <w:t>for compliance with the income tax laws and regulations and representing before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authorities. This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may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also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include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planning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control.</w:t>
      </w:r>
    </w:p>
    <w:p w14:paraId="5095845F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before="1"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Related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1304094E" w14:textId="77777777" w:rsidR="004F5459" w:rsidRPr="00E84957" w:rsidRDefault="004F5459" w:rsidP="004F5459">
      <w:pPr>
        <w:pStyle w:val="BodyText"/>
        <w:spacing w:line="360" w:lineRule="auto"/>
        <w:ind w:left="1540" w:right="479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84957">
        <w:rPr>
          <w:rFonts w:ascii="Times New Roman" w:hAnsi="Times New Roman" w:cs="Times New Roman"/>
        </w:rPr>
        <w:t>consisting</w:t>
      </w:r>
      <w:proofErr w:type="gramEnd"/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assisting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entities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tax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planning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preparing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all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documentation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required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by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law.</w:t>
      </w:r>
    </w:p>
    <w:p w14:paraId="1CE5B22E" w14:textId="77777777" w:rsidR="004F5459" w:rsidRPr="00E84957" w:rsidRDefault="004F5459" w:rsidP="004F5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5459" w:rsidRPr="00E84957">
          <w:pgSz w:w="11910" w:h="16840"/>
          <w:pgMar w:top="1340" w:right="600" w:bottom="280" w:left="920" w:header="720" w:footer="720" w:gutter="0"/>
          <w:cols w:space="720"/>
        </w:sectPr>
      </w:pPr>
    </w:p>
    <w:p w14:paraId="523F3102" w14:textId="2CD0FEEC" w:rsidR="004F5459" w:rsidRPr="004F5459" w:rsidRDefault="004F5459" w:rsidP="004F5459">
      <w:pPr>
        <w:pStyle w:val="Heading1"/>
        <w:numPr>
          <w:ilvl w:val="0"/>
          <w:numId w:val="5"/>
        </w:numPr>
        <w:tabs>
          <w:tab w:val="left" w:pos="1181"/>
        </w:tabs>
        <w:spacing w:before="79" w:line="360" w:lineRule="auto"/>
        <w:ind w:hanging="361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lastRenderedPageBreak/>
        <w:t>Professional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and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Management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Consulting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5D47F9B5" w14:textId="77777777" w:rsidR="004F5459" w:rsidRPr="00E84957" w:rsidRDefault="004F5459" w:rsidP="004F5459">
      <w:pPr>
        <w:pStyle w:val="ListParagraph"/>
        <w:numPr>
          <w:ilvl w:val="1"/>
          <w:numId w:val="5"/>
        </w:numPr>
        <w:tabs>
          <w:tab w:val="left" w:pos="1361"/>
        </w:tabs>
        <w:spacing w:before="100" w:line="360" w:lineRule="auto"/>
        <w:ind w:hanging="5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 w:rsidRPr="00E8495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  <w:u w:val="single"/>
        </w:rPr>
        <w:t>Services:</w:t>
      </w:r>
    </w:p>
    <w:p w14:paraId="2D4388BF" w14:textId="77777777" w:rsidR="004F5459" w:rsidRPr="00E84957" w:rsidRDefault="004F5459" w:rsidP="004F5459">
      <w:pPr>
        <w:pStyle w:val="BodyText"/>
        <w:spacing w:line="360" w:lineRule="auto"/>
        <w:ind w:left="1360" w:right="478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Professional Services provided by any of the service provider in relation to the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following:</w:t>
      </w:r>
    </w:p>
    <w:p w14:paraId="12E1C1C2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Advisory</w:t>
      </w:r>
      <w:r w:rsidRPr="00E849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Services</w:t>
      </w:r>
      <w:r w:rsidRPr="00E84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entities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within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IFSC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relation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</w:t>
      </w:r>
      <w:r w:rsidRPr="00E84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financial</w:t>
      </w:r>
      <w:r w:rsidRPr="00E849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product</w:t>
      </w:r>
      <w:r w:rsidRPr="00E849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or</w:t>
      </w:r>
      <w:r w:rsidRPr="00E849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any</w:t>
      </w:r>
      <w:r w:rsidRPr="00E8495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other advisory services as required in connection with their business in IFSC or</w:t>
      </w:r>
      <w:r w:rsidRPr="00E8495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their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business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with an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Indian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company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or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an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overseas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84957">
        <w:rPr>
          <w:rFonts w:ascii="Times New Roman" w:hAnsi="Times New Roman" w:cs="Times New Roman"/>
          <w:sz w:val="24"/>
          <w:szCs w:val="24"/>
        </w:rPr>
        <w:t>company;</w:t>
      </w:r>
      <w:proofErr w:type="gramEnd"/>
    </w:p>
    <w:p w14:paraId="79D2F60E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1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Advisory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Services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companies/entities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outside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India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relation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their</w:t>
      </w:r>
      <w:r w:rsidRPr="00E84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business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or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investment activity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including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 India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or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E84957">
        <w:rPr>
          <w:rFonts w:ascii="Times New Roman" w:hAnsi="Times New Roman" w:cs="Times New Roman"/>
          <w:sz w:val="24"/>
          <w:szCs w:val="24"/>
        </w:rPr>
        <w:t>IFSC;</w:t>
      </w:r>
      <w:proofErr w:type="gramEnd"/>
    </w:p>
    <w:p w14:paraId="2D367B56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Advisory Services to companies/entities in India in relation to their business or</w:t>
      </w:r>
      <w:r w:rsidRPr="00E8495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investment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activities outside India or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 IFSC.</w:t>
      </w:r>
    </w:p>
    <w:p w14:paraId="1E265CA6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84957">
        <w:rPr>
          <w:rFonts w:ascii="Times New Roman" w:hAnsi="Times New Roman" w:cs="Times New Roman"/>
          <w:sz w:val="24"/>
          <w:szCs w:val="24"/>
        </w:rPr>
        <w:t xml:space="preserve"> “Advisory</w:t>
      </w:r>
      <w:r w:rsidRPr="00E849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and</w:t>
      </w:r>
      <w:r w:rsidRPr="00E849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Facilitation</w:t>
      </w:r>
      <w:r w:rsidRPr="00E849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Services</w:t>
      </w:r>
      <w:r w:rsidRPr="00E849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entities</w:t>
      </w:r>
      <w:r w:rsidRPr="00E849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</w:t>
      </w:r>
      <w:r w:rsidRPr="00E849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IFSC/outside</w:t>
      </w:r>
      <w:r w:rsidRPr="00E849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India</w:t>
      </w:r>
      <w:r w:rsidRPr="00E849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</w:t>
      </w:r>
      <w:r w:rsidRPr="00E849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relation</w:t>
      </w:r>
      <w:r w:rsidRPr="00E8495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their capital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raising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activities outside</w:t>
      </w:r>
      <w:r w:rsidRPr="00E84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India.</w:t>
      </w:r>
    </w:p>
    <w:p w14:paraId="40BD0DF1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>Advisory and Facilitation Services to entities in IFSC/outside India in relation</w:t>
      </w:r>
      <w:r w:rsidRPr="00E8495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to</w:t>
      </w:r>
      <w:r w:rsidRPr="00E84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their</w:t>
      </w:r>
      <w:r w:rsidRPr="00E84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sz w:val="24"/>
          <w:szCs w:val="24"/>
        </w:rPr>
        <w:t>merger &amp; acquisition or capital restructuring activities outside India.”</w:t>
      </w:r>
    </w:p>
    <w:p w14:paraId="2FCCB4E3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E84957">
        <w:rPr>
          <w:rFonts w:ascii="Times New Roman" w:hAnsi="Times New Roman" w:cs="Times New Roman"/>
          <w:sz w:val="24"/>
          <w:szCs w:val="24"/>
        </w:rPr>
        <w:t xml:space="preserve"> “Voice Broking services to entities in IFSCs or from outside India in relation to their business of </w:t>
      </w:r>
      <w:proofErr w:type="gramStart"/>
      <w:r w:rsidRPr="00E84957">
        <w:rPr>
          <w:rFonts w:ascii="Times New Roman" w:hAnsi="Times New Roman" w:cs="Times New Roman"/>
          <w:sz w:val="24"/>
          <w:szCs w:val="24"/>
        </w:rPr>
        <w:t>banking;</w:t>
      </w:r>
      <w:proofErr w:type="gramEnd"/>
    </w:p>
    <w:p w14:paraId="5B44363D" w14:textId="77777777" w:rsidR="004F5459" w:rsidRPr="00E84957" w:rsidRDefault="004F5459" w:rsidP="004F5459">
      <w:pPr>
        <w:pStyle w:val="ListParagraph"/>
        <w:numPr>
          <w:ilvl w:val="0"/>
          <w:numId w:val="4"/>
        </w:numPr>
        <w:tabs>
          <w:tab w:val="left" w:pos="1802"/>
        </w:tabs>
        <w:spacing w:before="4" w:line="36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E84957">
        <w:rPr>
          <w:rFonts w:ascii="Times New Roman" w:hAnsi="Times New Roman" w:cs="Times New Roman"/>
          <w:sz w:val="24"/>
          <w:szCs w:val="24"/>
        </w:rPr>
        <w:t xml:space="preserve">Ship broking for permitted activities under “ IFSCA Framework of Ship leasing.” </w:t>
      </w:r>
    </w:p>
    <w:p w14:paraId="62E1B0D4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before="15"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Management</w:t>
      </w:r>
      <w:r w:rsidRPr="00E84957">
        <w:rPr>
          <w:rFonts w:ascii="Times New Roman" w:hAnsi="Times New Roman" w:cs="Times New Roman"/>
          <w:spacing w:val="-5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Consulting</w:t>
      </w:r>
      <w:r w:rsidRPr="00E84957">
        <w:rPr>
          <w:rFonts w:ascii="Times New Roman" w:hAnsi="Times New Roman" w:cs="Times New Roman"/>
          <w:spacing w:val="-6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074999B9" w14:textId="77777777" w:rsidR="004F5459" w:rsidRPr="00E84957" w:rsidRDefault="004F5459" w:rsidP="004F5459">
      <w:pPr>
        <w:pStyle w:val="ListParagraph"/>
        <w:numPr>
          <w:ilvl w:val="2"/>
          <w:numId w:val="5"/>
        </w:numPr>
        <w:tabs>
          <w:tab w:val="left" w:pos="1541"/>
        </w:tabs>
        <w:spacing w:before="128" w:line="360" w:lineRule="auto"/>
        <w:ind w:hanging="7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</w:rPr>
        <w:t>General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management</w:t>
      </w:r>
      <w:r w:rsidRPr="00E84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consulting</w:t>
      </w:r>
      <w:r w:rsidRPr="00E8495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services:</w:t>
      </w:r>
    </w:p>
    <w:p w14:paraId="2D9B067B" w14:textId="77777777" w:rsidR="004F5459" w:rsidRPr="00E84957" w:rsidRDefault="004F5459" w:rsidP="004F5459">
      <w:pPr>
        <w:pStyle w:val="BodyText"/>
        <w:spacing w:line="360" w:lineRule="auto"/>
        <w:ind w:left="1540" w:right="474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Advisory,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guidance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9"/>
        </w:rPr>
        <w:t xml:space="preserve"> </w:t>
      </w:r>
      <w:r w:rsidRPr="00E84957">
        <w:rPr>
          <w:rFonts w:ascii="Times New Roman" w:hAnsi="Times New Roman" w:cs="Times New Roman"/>
        </w:rPr>
        <w:t>operational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assistance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-10"/>
        </w:rPr>
        <w:t xml:space="preserve"> </w:t>
      </w:r>
      <w:r w:rsidRPr="00E84957">
        <w:rPr>
          <w:rFonts w:ascii="Times New Roman" w:hAnsi="Times New Roman" w:cs="Times New Roman"/>
        </w:rPr>
        <w:t>concerning</w:t>
      </w:r>
      <w:r w:rsidRPr="00E84957">
        <w:rPr>
          <w:rFonts w:ascii="Times New Roman" w:hAnsi="Times New Roman" w:cs="Times New Roman"/>
          <w:spacing w:val="-11"/>
        </w:rPr>
        <w:t xml:space="preserve"> </w:t>
      </w: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-12"/>
        </w:rPr>
        <w:t xml:space="preserve"> </w:t>
      </w:r>
      <w:r w:rsidRPr="00E84957">
        <w:rPr>
          <w:rFonts w:ascii="Times New Roman" w:hAnsi="Times New Roman" w:cs="Times New Roman"/>
        </w:rPr>
        <w:t>policy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and strategy and the overall planning, structuring and control of an organization.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More specifically, general management consulting assignments may deal with one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or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combination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policy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formulation,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determination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organizational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structure (decision-making system) that will most effectively meet the objectives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organization,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legal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organization,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strategic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plans,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defining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information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system,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development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reports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controls, business turnaround plans, management audits, development of profit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improvement programs and other matters which are of particular interest to the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higher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 organization.</w:t>
      </w:r>
    </w:p>
    <w:p w14:paraId="2F545FF8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before="1"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consulting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(except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business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tax):</w:t>
      </w:r>
    </w:p>
    <w:p w14:paraId="52F28B47" w14:textId="77777777" w:rsidR="004F5459" w:rsidRPr="00E84957" w:rsidRDefault="004F5459" w:rsidP="004F5459">
      <w:pPr>
        <w:pStyle w:val="BodyText"/>
        <w:spacing w:line="360" w:lineRule="auto"/>
        <w:ind w:left="1540" w:right="475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Advisory, guidance and operational assistance services concerning decision areas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which are financial in nature, such as working capital and liquidity management,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 xml:space="preserve">determination </w:t>
      </w:r>
      <w:r w:rsidRPr="00E84957">
        <w:rPr>
          <w:rFonts w:ascii="Times New Roman" w:hAnsi="Times New Roman" w:cs="Times New Roman"/>
        </w:rPr>
        <w:lastRenderedPageBreak/>
        <w:t>of an appropriate capital structure, analysis of capital investment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proposals, development of accounting systems and budgetary controls, business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valuations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prior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mergers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and/or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acquisitions,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etc.</w:t>
      </w:r>
    </w:p>
    <w:p w14:paraId="3DD608FF" w14:textId="77777777" w:rsidR="004F5459" w:rsidRPr="00E84957" w:rsidRDefault="004F5459" w:rsidP="004F5459">
      <w:pPr>
        <w:pStyle w:val="Heading1"/>
        <w:numPr>
          <w:ilvl w:val="2"/>
          <w:numId w:val="5"/>
        </w:numPr>
        <w:tabs>
          <w:tab w:val="left" w:pos="1541"/>
        </w:tabs>
        <w:spacing w:line="360" w:lineRule="auto"/>
        <w:ind w:hanging="72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Marketing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consulting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5723EF2F" w14:textId="77777777" w:rsidR="004F5459" w:rsidRPr="00E84957" w:rsidRDefault="004F5459" w:rsidP="004F5459">
      <w:pPr>
        <w:pStyle w:val="BodyText"/>
        <w:spacing w:line="360" w:lineRule="auto"/>
        <w:ind w:left="1540" w:right="48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Advisory, guidance and operational assistance services concerning the marketing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strategy</w:t>
      </w:r>
      <w:r w:rsidRPr="00E84957">
        <w:rPr>
          <w:rFonts w:ascii="Times New Roman" w:hAnsi="Times New Roman" w:cs="Times New Roman"/>
          <w:spacing w:val="35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37"/>
        </w:rPr>
        <w:t xml:space="preserve"> </w:t>
      </w:r>
      <w:r w:rsidRPr="00E84957">
        <w:rPr>
          <w:rFonts w:ascii="Times New Roman" w:hAnsi="Times New Roman" w:cs="Times New Roman"/>
        </w:rPr>
        <w:t>marketing</w:t>
      </w:r>
      <w:r w:rsidRPr="00E84957">
        <w:rPr>
          <w:rFonts w:ascii="Times New Roman" w:hAnsi="Times New Roman" w:cs="Times New Roman"/>
          <w:spacing w:val="35"/>
        </w:rPr>
        <w:t xml:space="preserve"> </w:t>
      </w:r>
      <w:r w:rsidRPr="00E84957">
        <w:rPr>
          <w:rFonts w:ascii="Times New Roman" w:hAnsi="Times New Roman" w:cs="Times New Roman"/>
        </w:rPr>
        <w:t>operation</w:t>
      </w:r>
      <w:r w:rsidRPr="00E84957">
        <w:rPr>
          <w:rFonts w:ascii="Times New Roman" w:hAnsi="Times New Roman" w:cs="Times New Roman"/>
          <w:spacing w:val="37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35"/>
        </w:rPr>
        <w:t xml:space="preserve"> </w:t>
      </w:r>
      <w:r w:rsidRPr="00E84957">
        <w:rPr>
          <w:rFonts w:ascii="Times New Roman" w:hAnsi="Times New Roman" w:cs="Times New Roman"/>
        </w:rPr>
        <w:t>an</w:t>
      </w:r>
      <w:r w:rsidRPr="00E84957">
        <w:rPr>
          <w:rFonts w:ascii="Times New Roman" w:hAnsi="Times New Roman" w:cs="Times New Roman"/>
          <w:spacing w:val="36"/>
        </w:rPr>
        <w:t xml:space="preserve"> </w:t>
      </w:r>
      <w:r w:rsidRPr="00E84957">
        <w:rPr>
          <w:rFonts w:ascii="Times New Roman" w:hAnsi="Times New Roman" w:cs="Times New Roman"/>
        </w:rPr>
        <w:t>organization.</w:t>
      </w:r>
      <w:r w:rsidRPr="00E84957">
        <w:rPr>
          <w:rFonts w:ascii="Times New Roman" w:hAnsi="Times New Roman" w:cs="Times New Roman"/>
          <w:spacing w:val="37"/>
        </w:rPr>
        <w:t xml:space="preserve"> </w:t>
      </w:r>
      <w:r w:rsidRPr="00E84957">
        <w:rPr>
          <w:rFonts w:ascii="Times New Roman" w:hAnsi="Times New Roman" w:cs="Times New Roman"/>
        </w:rPr>
        <w:t>Marketing</w:t>
      </w:r>
      <w:r w:rsidRPr="00E84957">
        <w:rPr>
          <w:rFonts w:ascii="Times New Roman" w:hAnsi="Times New Roman" w:cs="Times New Roman"/>
          <w:spacing w:val="32"/>
        </w:rPr>
        <w:t xml:space="preserve"> </w:t>
      </w:r>
      <w:r w:rsidRPr="00E84957">
        <w:rPr>
          <w:rFonts w:ascii="Times New Roman" w:hAnsi="Times New Roman" w:cs="Times New Roman"/>
        </w:rPr>
        <w:t>consulting assignments may deal with one or a combination of analysis and formulation of a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marketing strategy, formulation of customer service and pricing policies, sales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staff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training,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organization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distribution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channels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(sell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wholesalers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or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directly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retailers,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direct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mail,</w:t>
      </w:r>
      <w:r w:rsidRPr="00E84957">
        <w:rPr>
          <w:rFonts w:ascii="Times New Roman" w:hAnsi="Times New Roman" w:cs="Times New Roman"/>
          <w:spacing w:val="-5"/>
        </w:rPr>
        <w:t xml:space="preserve"> </w:t>
      </w:r>
      <w:r w:rsidRPr="00E84957">
        <w:rPr>
          <w:rFonts w:ascii="Times New Roman" w:hAnsi="Times New Roman" w:cs="Times New Roman"/>
        </w:rPr>
        <w:t>franchise,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etc.),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organization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the</w:t>
      </w:r>
      <w:r w:rsidRPr="00E84957">
        <w:rPr>
          <w:rFonts w:ascii="Times New Roman" w:hAnsi="Times New Roman" w:cs="Times New Roman"/>
          <w:spacing w:val="-51"/>
        </w:rPr>
        <w:t xml:space="preserve"> </w:t>
      </w:r>
      <w:r w:rsidRPr="00E84957">
        <w:rPr>
          <w:rFonts w:ascii="Times New Roman" w:hAnsi="Times New Roman" w:cs="Times New Roman"/>
        </w:rPr>
        <w:t>distribution process, package design and other matters related to the marketing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strategy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operations of an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organization.</w:t>
      </w:r>
    </w:p>
    <w:p w14:paraId="189BC208" w14:textId="77777777" w:rsidR="004F5459" w:rsidRPr="00E84957" w:rsidRDefault="004F5459" w:rsidP="004F5459">
      <w:pPr>
        <w:pStyle w:val="BodyText"/>
        <w:spacing w:before="0" w:line="360" w:lineRule="auto"/>
        <w:rPr>
          <w:rFonts w:ascii="Times New Roman" w:hAnsi="Times New Roman" w:cs="Times New Roman"/>
        </w:rPr>
      </w:pPr>
    </w:p>
    <w:p w14:paraId="0F978CD8" w14:textId="651399ED" w:rsidR="004F5459" w:rsidRPr="004F5459" w:rsidRDefault="004F5459" w:rsidP="004F5459">
      <w:pPr>
        <w:pStyle w:val="Heading1"/>
        <w:numPr>
          <w:ilvl w:val="0"/>
          <w:numId w:val="5"/>
        </w:numPr>
        <w:tabs>
          <w:tab w:val="left" w:pos="1181"/>
        </w:tabs>
        <w:spacing w:line="360" w:lineRule="auto"/>
        <w:ind w:hanging="361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  <w:u w:val="single"/>
        </w:rPr>
        <w:t>Administration,</w:t>
      </w:r>
      <w:r w:rsidRPr="00E84957">
        <w:rPr>
          <w:rFonts w:ascii="Times New Roman" w:hAnsi="Times New Roman" w:cs="Times New Roman"/>
          <w:spacing w:val="-13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Assets</w:t>
      </w:r>
      <w:r w:rsidRPr="00E8495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Management</w:t>
      </w:r>
      <w:r w:rsidRPr="00E84957">
        <w:rPr>
          <w:rFonts w:ascii="Times New Roman" w:hAnsi="Times New Roman" w:cs="Times New Roman"/>
          <w:spacing w:val="-8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Support</w:t>
      </w:r>
      <w:r w:rsidRPr="00E8495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</w:t>
      </w:r>
      <w:r w:rsidRPr="00E84957">
        <w:rPr>
          <w:rFonts w:ascii="Times New Roman" w:hAnsi="Times New Roman" w:cs="Times New Roman"/>
          <w:spacing w:val="-10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and</w:t>
      </w:r>
      <w:r w:rsidRPr="00E84957">
        <w:rPr>
          <w:rFonts w:ascii="Times New Roman" w:hAnsi="Times New Roman" w:cs="Times New Roman"/>
          <w:spacing w:val="-10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Trusteeship</w:t>
      </w:r>
      <w:r w:rsidRPr="00E84957">
        <w:rPr>
          <w:rFonts w:ascii="Times New Roman" w:hAnsi="Times New Roman" w:cs="Times New Roman"/>
          <w:spacing w:val="-11"/>
          <w:u w:val="single"/>
        </w:rPr>
        <w:t xml:space="preserve"> </w:t>
      </w:r>
      <w:r w:rsidRPr="00E84957">
        <w:rPr>
          <w:rFonts w:ascii="Times New Roman" w:hAnsi="Times New Roman" w:cs="Times New Roman"/>
          <w:u w:val="single"/>
        </w:rPr>
        <w:t>Services:</w:t>
      </w:r>
    </w:p>
    <w:p w14:paraId="4402EE8B" w14:textId="77777777" w:rsidR="004F5459" w:rsidRPr="00E84957" w:rsidRDefault="004F5459" w:rsidP="004F5459">
      <w:pPr>
        <w:pStyle w:val="BodyText"/>
        <w:spacing w:before="6" w:line="360" w:lineRule="auto"/>
        <w:rPr>
          <w:rFonts w:ascii="Times New Roman" w:hAnsi="Times New Roman" w:cs="Times New Roman"/>
          <w:b/>
        </w:rPr>
      </w:pPr>
    </w:p>
    <w:p w14:paraId="3F862D8D" w14:textId="77777777" w:rsidR="004F5459" w:rsidRPr="00E84957" w:rsidRDefault="004F5459" w:rsidP="004F5459">
      <w:pPr>
        <w:pStyle w:val="ListParagraph"/>
        <w:numPr>
          <w:ilvl w:val="1"/>
          <w:numId w:val="5"/>
        </w:numPr>
        <w:tabs>
          <w:tab w:val="left" w:pos="1361"/>
        </w:tabs>
        <w:spacing w:before="101" w:line="360" w:lineRule="auto"/>
        <w:ind w:hanging="5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57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E8495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84957">
        <w:rPr>
          <w:rFonts w:ascii="Times New Roman" w:hAnsi="Times New Roman" w:cs="Times New Roman"/>
          <w:b/>
          <w:sz w:val="24"/>
          <w:szCs w:val="24"/>
        </w:rPr>
        <w:t>Services:</w:t>
      </w:r>
    </w:p>
    <w:p w14:paraId="198E5902" w14:textId="77777777" w:rsidR="004F5459" w:rsidRPr="00E84957" w:rsidRDefault="004F5459" w:rsidP="004F5459">
      <w:pPr>
        <w:pStyle w:val="BodyText"/>
        <w:spacing w:line="360" w:lineRule="auto"/>
        <w:ind w:left="1360" w:right="473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Offering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support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services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in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relation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safeguarding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administering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assets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consisting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of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products, belonging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another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person, or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agreeing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to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do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so.</w:t>
      </w:r>
    </w:p>
    <w:p w14:paraId="04F972F4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before="4"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Assets</w:t>
      </w:r>
      <w:r w:rsidRPr="00E84957">
        <w:rPr>
          <w:rFonts w:ascii="Times New Roman" w:hAnsi="Times New Roman" w:cs="Times New Roman"/>
          <w:spacing w:val="-4"/>
        </w:rPr>
        <w:t xml:space="preserve"> </w:t>
      </w:r>
      <w:r w:rsidRPr="00E84957">
        <w:rPr>
          <w:rFonts w:ascii="Times New Roman" w:hAnsi="Times New Roman" w:cs="Times New Roman"/>
        </w:rPr>
        <w:t>Management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Support</w:t>
      </w:r>
      <w:r w:rsidRPr="00E84957">
        <w:rPr>
          <w:rFonts w:ascii="Times New Roman" w:hAnsi="Times New Roman" w:cs="Times New Roman"/>
          <w:spacing w:val="-2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70BBAA38" w14:textId="77777777" w:rsidR="004F5459" w:rsidRPr="00E84957" w:rsidRDefault="004F5459" w:rsidP="004F5459">
      <w:pPr>
        <w:pStyle w:val="BodyText"/>
        <w:spacing w:line="360" w:lineRule="auto"/>
        <w:ind w:left="1360" w:right="475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Offering support services to Asset Management Companies. Providing services for</w:t>
      </w:r>
      <w:r w:rsidRPr="00E84957">
        <w:rPr>
          <w:rFonts w:ascii="Times New Roman" w:hAnsi="Times New Roman" w:cs="Times New Roman"/>
          <w:spacing w:val="1"/>
        </w:rPr>
        <w:t xml:space="preserve"> </w:t>
      </w:r>
      <w:r w:rsidRPr="00E84957">
        <w:rPr>
          <w:rFonts w:ascii="Times New Roman" w:hAnsi="Times New Roman" w:cs="Times New Roman"/>
        </w:rPr>
        <w:t>maintenance of various physical assets belonging to another person / used by other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person.</w:t>
      </w:r>
    </w:p>
    <w:p w14:paraId="6A7E0D4B" w14:textId="77777777" w:rsidR="004F5459" w:rsidRPr="00E84957" w:rsidRDefault="004F5459" w:rsidP="004F5459">
      <w:pPr>
        <w:pStyle w:val="Heading1"/>
        <w:numPr>
          <w:ilvl w:val="1"/>
          <w:numId w:val="5"/>
        </w:numPr>
        <w:tabs>
          <w:tab w:val="left" w:pos="1361"/>
        </w:tabs>
        <w:spacing w:before="1" w:line="360" w:lineRule="auto"/>
        <w:ind w:hanging="541"/>
        <w:jc w:val="both"/>
        <w:rPr>
          <w:rFonts w:ascii="Times New Roman" w:hAnsi="Times New Roman" w:cs="Times New Roman"/>
        </w:rPr>
      </w:pPr>
      <w:r w:rsidRPr="00E84957">
        <w:rPr>
          <w:rFonts w:ascii="Times New Roman" w:hAnsi="Times New Roman" w:cs="Times New Roman"/>
        </w:rPr>
        <w:t>Trusteeship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Services:</w:t>
      </w:r>
    </w:p>
    <w:p w14:paraId="00D0E645" w14:textId="77777777" w:rsidR="004F5459" w:rsidRPr="00E84957" w:rsidRDefault="004F5459" w:rsidP="004F5459">
      <w:pPr>
        <w:pStyle w:val="BodyText"/>
        <w:spacing w:line="360" w:lineRule="auto"/>
        <w:ind w:left="1180"/>
        <w:rPr>
          <w:rFonts w:ascii="Times New Roman" w:hAnsi="Times New Roman" w:cs="Times New Roman"/>
        </w:rPr>
      </w:pPr>
      <w:bookmarkStart w:id="0" w:name="_Hlk139976145"/>
      <w:r w:rsidRPr="00E84957">
        <w:rPr>
          <w:rStyle w:val="FootnoteReference"/>
          <w:rFonts w:ascii="Times New Roman" w:hAnsi="Times New Roman" w:cs="Times New Roman"/>
        </w:rPr>
        <w:footnoteReference w:id="5"/>
      </w:r>
      <w:r w:rsidRPr="00E84957">
        <w:rPr>
          <w:rFonts w:ascii="Times New Roman" w:hAnsi="Times New Roman" w:cs="Times New Roman"/>
        </w:rPr>
        <w:t>“Services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such</w:t>
      </w:r>
      <w:r w:rsidRPr="00E84957">
        <w:rPr>
          <w:rFonts w:ascii="Times New Roman" w:hAnsi="Times New Roman" w:cs="Times New Roman"/>
          <w:spacing w:val="26"/>
        </w:rPr>
        <w:t xml:space="preserve"> </w:t>
      </w:r>
      <w:r w:rsidRPr="00E84957">
        <w:rPr>
          <w:rFonts w:ascii="Times New Roman" w:hAnsi="Times New Roman" w:cs="Times New Roman"/>
        </w:rPr>
        <w:t>as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Trusteeship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for</w:t>
      </w:r>
      <w:r w:rsidRPr="00E84957">
        <w:rPr>
          <w:rFonts w:ascii="Times New Roman" w:hAnsi="Times New Roman" w:cs="Times New Roman"/>
          <w:spacing w:val="25"/>
        </w:rPr>
        <w:t xml:space="preserve"> </w:t>
      </w:r>
      <w:r w:rsidRPr="00E84957">
        <w:rPr>
          <w:rFonts w:ascii="Times New Roman" w:hAnsi="Times New Roman" w:cs="Times New Roman"/>
        </w:rPr>
        <w:t>AIFs,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E84957">
        <w:rPr>
          <w:rFonts w:ascii="Times New Roman" w:hAnsi="Times New Roman" w:cs="Times New Roman"/>
        </w:rPr>
        <w:t>InvIT</w:t>
      </w:r>
      <w:proofErr w:type="spellEnd"/>
      <w:r w:rsidRPr="00E84957">
        <w:rPr>
          <w:rFonts w:ascii="Times New Roman" w:hAnsi="Times New Roman" w:cs="Times New Roman"/>
          <w:spacing w:val="28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REIT,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Security</w:t>
      </w:r>
      <w:r w:rsidRPr="00E84957">
        <w:rPr>
          <w:rFonts w:ascii="Times New Roman" w:hAnsi="Times New Roman" w:cs="Times New Roman"/>
          <w:spacing w:val="25"/>
        </w:rPr>
        <w:t xml:space="preserve"> </w:t>
      </w:r>
      <w:r w:rsidRPr="00E84957">
        <w:rPr>
          <w:rFonts w:ascii="Times New Roman" w:hAnsi="Times New Roman" w:cs="Times New Roman"/>
        </w:rPr>
        <w:t>Trustee</w:t>
      </w:r>
      <w:r w:rsidRPr="00E84957">
        <w:rPr>
          <w:rFonts w:ascii="Times New Roman" w:hAnsi="Times New Roman" w:cs="Times New Roman"/>
          <w:spacing w:val="27"/>
        </w:rPr>
        <w:t xml:space="preserve"> </w:t>
      </w:r>
      <w:r w:rsidRPr="00E84957">
        <w:rPr>
          <w:rFonts w:ascii="Times New Roman" w:hAnsi="Times New Roman" w:cs="Times New Roman"/>
        </w:rPr>
        <w:t>and</w:t>
      </w:r>
      <w:r w:rsidRPr="00E84957">
        <w:rPr>
          <w:rFonts w:ascii="Times New Roman" w:hAnsi="Times New Roman" w:cs="Times New Roman"/>
          <w:spacing w:val="28"/>
        </w:rPr>
        <w:t xml:space="preserve"> </w:t>
      </w:r>
      <w:r w:rsidRPr="00E84957">
        <w:rPr>
          <w:rFonts w:ascii="Times New Roman" w:hAnsi="Times New Roman" w:cs="Times New Roman"/>
        </w:rPr>
        <w:t>other</w:t>
      </w:r>
      <w:r w:rsidRPr="00E84957">
        <w:rPr>
          <w:rFonts w:ascii="Times New Roman" w:hAnsi="Times New Roman" w:cs="Times New Roman"/>
          <w:spacing w:val="-50"/>
        </w:rPr>
        <w:t xml:space="preserve"> </w:t>
      </w:r>
      <w:r w:rsidRPr="00E84957">
        <w:rPr>
          <w:rFonts w:ascii="Times New Roman" w:hAnsi="Times New Roman" w:cs="Times New Roman"/>
        </w:rPr>
        <w:t>related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financial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services such as</w:t>
      </w:r>
      <w:r w:rsidRPr="00E84957">
        <w:rPr>
          <w:rFonts w:ascii="Times New Roman" w:hAnsi="Times New Roman" w:cs="Times New Roman"/>
          <w:spacing w:val="-1"/>
        </w:rPr>
        <w:t xml:space="preserve"> </w:t>
      </w:r>
      <w:r w:rsidRPr="00E84957">
        <w:rPr>
          <w:rFonts w:ascii="Times New Roman" w:hAnsi="Times New Roman" w:cs="Times New Roman"/>
        </w:rPr>
        <w:t>escrow</w:t>
      </w:r>
      <w:r w:rsidRPr="00E84957">
        <w:rPr>
          <w:rFonts w:ascii="Times New Roman" w:hAnsi="Times New Roman" w:cs="Times New Roman"/>
          <w:spacing w:val="-3"/>
        </w:rPr>
        <w:t xml:space="preserve"> </w:t>
      </w:r>
      <w:r w:rsidRPr="00E84957">
        <w:rPr>
          <w:rFonts w:ascii="Times New Roman" w:hAnsi="Times New Roman" w:cs="Times New Roman"/>
        </w:rPr>
        <w:t>agent.”</w:t>
      </w:r>
    </w:p>
    <w:bookmarkEnd w:id="0"/>
    <w:p w14:paraId="41CE0E52" w14:textId="28C51703" w:rsidR="004F5459" w:rsidRPr="00E84957" w:rsidRDefault="004F5459" w:rsidP="004F5459">
      <w:pPr>
        <w:pStyle w:val="Heading1"/>
        <w:tabs>
          <w:tab w:val="left" w:pos="7776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*****</w:t>
      </w:r>
    </w:p>
    <w:sectPr w:rsidR="004F5459" w:rsidRPr="00E84957">
      <w:pgSz w:w="11910" w:h="16840"/>
      <w:pgMar w:top="142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96E3" w14:textId="77777777" w:rsidR="002D0584" w:rsidRDefault="002D0584" w:rsidP="006C19DC">
      <w:r>
        <w:separator/>
      </w:r>
    </w:p>
  </w:endnote>
  <w:endnote w:type="continuationSeparator" w:id="0">
    <w:p w14:paraId="3FCB1D9A" w14:textId="77777777" w:rsidR="002D0584" w:rsidRDefault="002D0584" w:rsidP="006C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1AB" w14:textId="77777777" w:rsidR="002D0584" w:rsidRDefault="002D0584" w:rsidP="006C19DC">
      <w:r>
        <w:separator/>
      </w:r>
    </w:p>
  </w:footnote>
  <w:footnote w:type="continuationSeparator" w:id="0">
    <w:p w14:paraId="164ACC0B" w14:textId="77777777" w:rsidR="002D0584" w:rsidRDefault="002D0584" w:rsidP="006C19DC">
      <w:r>
        <w:continuationSeparator/>
      </w:r>
    </w:p>
  </w:footnote>
  <w:footnote w:id="1">
    <w:p w14:paraId="668BE4F7" w14:textId="175264A5" w:rsidR="003E12F0" w:rsidRDefault="003E12F0">
      <w:pPr>
        <w:pStyle w:val="FootnoteText"/>
      </w:pPr>
      <w:r>
        <w:rPr>
          <w:rStyle w:val="FootnoteReference"/>
        </w:rPr>
        <w:footnoteRef/>
      </w:r>
      <w:r>
        <w:t xml:space="preserve"> Revised </w:t>
      </w:r>
      <w:r>
        <w:t>as per IFSCA Circular dated May 17, 2023</w:t>
      </w:r>
    </w:p>
  </w:footnote>
  <w:footnote w:id="2">
    <w:p w14:paraId="79F7F816" w14:textId="255671A4" w:rsidR="005F670F" w:rsidRDefault="005F670F">
      <w:pPr>
        <w:pStyle w:val="FootnoteText"/>
      </w:pPr>
      <w:r>
        <w:rPr>
          <w:rStyle w:val="FootnoteReference"/>
        </w:rPr>
        <w:footnoteRef/>
      </w:r>
      <w:r>
        <w:t xml:space="preserve"> Substituted </w:t>
      </w:r>
      <w:r w:rsidR="00E37AC6">
        <w:t>as per</w:t>
      </w:r>
      <w:r>
        <w:t xml:space="preserve"> IFSCA Circular dated May 17, 2023</w:t>
      </w:r>
    </w:p>
  </w:footnote>
  <w:footnote w:id="3">
    <w:p w14:paraId="691E8762" w14:textId="77777777" w:rsidR="004F5459" w:rsidRDefault="004F5459" w:rsidP="004F5459">
      <w:pPr>
        <w:pStyle w:val="FootnoteText"/>
      </w:pPr>
      <w:r>
        <w:rPr>
          <w:rStyle w:val="FootnoteReference"/>
        </w:rPr>
        <w:footnoteRef/>
      </w:r>
      <w:r>
        <w:t xml:space="preserve"> Inserted as per IFSCA circular dated  June 10, 2021</w:t>
      </w:r>
    </w:p>
  </w:footnote>
  <w:footnote w:id="4">
    <w:p w14:paraId="533C9BC9" w14:textId="77777777" w:rsidR="004F5459" w:rsidRDefault="004F5459" w:rsidP="004F5459">
      <w:pPr>
        <w:pStyle w:val="FootnoteText"/>
      </w:pPr>
      <w:r>
        <w:rPr>
          <w:rStyle w:val="FootnoteReference"/>
        </w:rPr>
        <w:footnoteRef/>
      </w:r>
      <w:r>
        <w:t xml:space="preserve"> Inserted as per IFSCA circular dated  April 6, 2023</w:t>
      </w:r>
    </w:p>
  </w:footnote>
  <w:footnote w:id="5">
    <w:p w14:paraId="57314383" w14:textId="77777777" w:rsidR="004F5459" w:rsidRDefault="004F5459" w:rsidP="004F5459">
      <w:pPr>
        <w:pStyle w:val="FootnoteText"/>
      </w:pPr>
      <w:r>
        <w:rPr>
          <w:rStyle w:val="FootnoteReference"/>
        </w:rPr>
        <w:footnoteRef/>
      </w:r>
      <w:r>
        <w:t xml:space="preserve"> Substituted as per IFSCA circular dated  June 10,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8F9"/>
    <w:multiLevelType w:val="hybridMultilevel"/>
    <w:tmpl w:val="04381DA8"/>
    <w:lvl w:ilvl="0" w:tplc="181E923E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w w:val="100"/>
        <w:lang w:val="en-US" w:eastAsia="en-US" w:bidi="ar-SA"/>
      </w:rPr>
    </w:lvl>
    <w:lvl w:ilvl="1" w:tplc="D832B634">
      <w:start w:val="1"/>
      <w:numFmt w:val="upperLetter"/>
      <w:lvlText w:val="%2."/>
      <w:lvlJc w:val="left"/>
      <w:pPr>
        <w:ind w:left="952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90523A8E">
      <w:start w:val="1"/>
      <w:numFmt w:val="lowerRoman"/>
      <w:lvlText w:val="(%3)"/>
      <w:lvlJc w:val="left"/>
      <w:pPr>
        <w:ind w:left="1660" w:hanging="708"/>
        <w:jc w:val="left"/>
      </w:pPr>
      <w:rPr>
        <w:rFonts w:hint="default"/>
        <w:w w:val="100"/>
        <w:lang w:val="en-US" w:eastAsia="en-US" w:bidi="ar-SA"/>
      </w:rPr>
    </w:lvl>
    <w:lvl w:ilvl="3" w:tplc="D6AAEAAC">
      <w:start w:val="1"/>
      <w:numFmt w:val="lowerLetter"/>
      <w:lvlText w:val="%4."/>
      <w:lvlJc w:val="left"/>
      <w:pPr>
        <w:ind w:left="2085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4" w:tplc="8F6483BA">
      <w:numFmt w:val="bullet"/>
      <w:lvlText w:val="•"/>
      <w:lvlJc w:val="left"/>
      <w:pPr>
        <w:ind w:left="2080" w:hanging="425"/>
      </w:pPr>
      <w:rPr>
        <w:rFonts w:hint="default"/>
        <w:lang w:val="en-US" w:eastAsia="en-US" w:bidi="ar-SA"/>
      </w:rPr>
    </w:lvl>
    <w:lvl w:ilvl="5" w:tplc="DFF6988A">
      <w:numFmt w:val="bullet"/>
      <w:lvlText w:val="•"/>
      <w:lvlJc w:val="left"/>
      <w:pPr>
        <w:ind w:left="3464" w:hanging="425"/>
      </w:pPr>
      <w:rPr>
        <w:rFonts w:hint="default"/>
        <w:lang w:val="en-US" w:eastAsia="en-US" w:bidi="ar-SA"/>
      </w:rPr>
    </w:lvl>
    <w:lvl w:ilvl="6" w:tplc="74A69C74">
      <w:numFmt w:val="bullet"/>
      <w:lvlText w:val="•"/>
      <w:lvlJc w:val="left"/>
      <w:pPr>
        <w:ind w:left="4848" w:hanging="425"/>
      </w:pPr>
      <w:rPr>
        <w:rFonts w:hint="default"/>
        <w:lang w:val="en-US" w:eastAsia="en-US" w:bidi="ar-SA"/>
      </w:rPr>
    </w:lvl>
    <w:lvl w:ilvl="7" w:tplc="BC8AA668">
      <w:numFmt w:val="bullet"/>
      <w:lvlText w:val="•"/>
      <w:lvlJc w:val="left"/>
      <w:pPr>
        <w:ind w:left="6233" w:hanging="425"/>
      </w:pPr>
      <w:rPr>
        <w:rFonts w:hint="default"/>
        <w:lang w:val="en-US" w:eastAsia="en-US" w:bidi="ar-SA"/>
      </w:rPr>
    </w:lvl>
    <w:lvl w:ilvl="8" w:tplc="6CA0B6BC">
      <w:numFmt w:val="bullet"/>
      <w:lvlText w:val="•"/>
      <w:lvlJc w:val="left"/>
      <w:pPr>
        <w:ind w:left="7617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88C228B"/>
    <w:multiLevelType w:val="hybridMultilevel"/>
    <w:tmpl w:val="D6B6C6CE"/>
    <w:lvl w:ilvl="0" w:tplc="5FD286BE">
      <w:start w:val="6"/>
      <w:numFmt w:val="decimal"/>
      <w:lvlText w:val="%1."/>
      <w:lvlJc w:val="left"/>
      <w:pPr>
        <w:ind w:left="468" w:hanging="36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C37E5D0C">
      <w:start w:val="1"/>
      <w:numFmt w:val="lowerLetter"/>
      <w:lvlText w:val="%2."/>
      <w:lvlJc w:val="left"/>
      <w:pPr>
        <w:ind w:left="1188" w:hanging="41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250CBF24">
      <w:numFmt w:val="bullet"/>
      <w:lvlText w:val="•"/>
      <w:lvlJc w:val="left"/>
      <w:pPr>
        <w:ind w:left="2102" w:hanging="413"/>
      </w:pPr>
      <w:rPr>
        <w:rFonts w:hint="default"/>
        <w:lang w:val="en-US" w:eastAsia="en-US" w:bidi="ar-SA"/>
      </w:rPr>
    </w:lvl>
    <w:lvl w:ilvl="3" w:tplc="6B46BE08">
      <w:numFmt w:val="bullet"/>
      <w:lvlText w:val="•"/>
      <w:lvlJc w:val="left"/>
      <w:pPr>
        <w:ind w:left="3025" w:hanging="413"/>
      </w:pPr>
      <w:rPr>
        <w:rFonts w:hint="default"/>
        <w:lang w:val="en-US" w:eastAsia="en-US" w:bidi="ar-SA"/>
      </w:rPr>
    </w:lvl>
    <w:lvl w:ilvl="4" w:tplc="C24A289A">
      <w:numFmt w:val="bullet"/>
      <w:lvlText w:val="•"/>
      <w:lvlJc w:val="left"/>
      <w:pPr>
        <w:ind w:left="3948" w:hanging="413"/>
      </w:pPr>
      <w:rPr>
        <w:rFonts w:hint="default"/>
        <w:lang w:val="en-US" w:eastAsia="en-US" w:bidi="ar-SA"/>
      </w:rPr>
    </w:lvl>
    <w:lvl w:ilvl="5" w:tplc="E9947408">
      <w:numFmt w:val="bullet"/>
      <w:lvlText w:val="•"/>
      <w:lvlJc w:val="left"/>
      <w:pPr>
        <w:ind w:left="4871" w:hanging="413"/>
      </w:pPr>
      <w:rPr>
        <w:rFonts w:hint="default"/>
        <w:lang w:val="en-US" w:eastAsia="en-US" w:bidi="ar-SA"/>
      </w:rPr>
    </w:lvl>
    <w:lvl w:ilvl="6" w:tplc="ED381AB0">
      <w:numFmt w:val="bullet"/>
      <w:lvlText w:val="•"/>
      <w:lvlJc w:val="left"/>
      <w:pPr>
        <w:ind w:left="5793" w:hanging="413"/>
      </w:pPr>
      <w:rPr>
        <w:rFonts w:hint="default"/>
        <w:lang w:val="en-US" w:eastAsia="en-US" w:bidi="ar-SA"/>
      </w:rPr>
    </w:lvl>
    <w:lvl w:ilvl="7" w:tplc="142AE6EC">
      <w:numFmt w:val="bullet"/>
      <w:lvlText w:val="•"/>
      <w:lvlJc w:val="left"/>
      <w:pPr>
        <w:ind w:left="6716" w:hanging="413"/>
      </w:pPr>
      <w:rPr>
        <w:rFonts w:hint="default"/>
        <w:lang w:val="en-US" w:eastAsia="en-US" w:bidi="ar-SA"/>
      </w:rPr>
    </w:lvl>
    <w:lvl w:ilvl="8" w:tplc="77384402">
      <w:numFmt w:val="bullet"/>
      <w:lvlText w:val="•"/>
      <w:lvlJc w:val="left"/>
      <w:pPr>
        <w:ind w:left="7639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0C512D17"/>
    <w:multiLevelType w:val="hybridMultilevel"/>
    <w:tmpl w:val="22D8FCBE"/>
    <w:lvl w:ilvl="0" w:tplc="B870470C">
      <w:start w:val="1"/>
      <w:numFmt w:val="lowerLetter"/>
      <w:lvlText w:val="%1)"/>
      <w:lvlJc w:val="left"/>
      <w:pPr>
        <w:ind w:left="501" w:hanging="360"/>
        <w:jc w:val="left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1" w:tplc="106EAAB0">
      <w:numFmt w:val="bullet"/>
      <w:lvlText w:val="•"/>
      <w:lvlJc w:val="left"/>
      <w:pPr>
        <w:ind w:left="731" w:hanging="360"/>
      </w:pPr>
      <w:rPr>
        <w:rFonts w:hint="default"/>
        <w:lang w:val="en-US" w:eastAsia="en-US" w:bidi="ar-SA"/>
      </w:rPr>
    </w:lvl>
    <w:lvl w:ilvl="2" w:tplc="BEFEA26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3" w:tplc="16E83ED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F4AAC378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5" w:tplc="6FA21B0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6" w:tplc="9B7C4F60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7" w:tplc="AA74C622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8" w:tplc="87344A3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796ED9"/>
    <w:multiLevelType w:val="multilevel"/>
    <w:tmpl w:val="9444A294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54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0" w:hanging="54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64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9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4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38747E9D"/>
    <w:multiLevelType w:val="hybridMultilevel"/>
    <w:tmpl w:val="308AA9D2"/>
    <w:lvl w:ilvl="0" w:tplc="4FA84E04">
      <w:start w:val="1"/>
      <w:numFmt w:val="lowerLetter"/>
      <w:lvlText w:val="%1)"/>
      <w:lvlJc w:val="left"/>
      <w:pPr>
        <w:ind w:left="830" w:hanging="360"/>
        <w:jc w:val="left"/>
      </w:pPr>
      <w:rPr>
        <w:rFonts w:hint="default"/>
        <w:i/>
        <w:iCs/>
        <w:spacing w:val="0"/>
        <w:w w:val="99"/>
        <w:lang w:val="en-US" w:eastAsia="en-US" w:bidi="ar-SA"/>
      </w:rPr>
    </w:lvl>
    <w:lvl w:ilvl="1" w:tplc="4476B59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2A4C788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32C666E0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3A9C05EC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5" w:tplc="A89295D0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6" w:tplc="B78270FE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7" w:tplc="3E2C6EEC">
      <w:numFmt w:val="bullet"/>
      <w:lvlText w:val="•"/>
      <w:lvlJc w:val="left"/>
      <w:pPr>
        <w:ind w:left="6821" w:hanging="360"/>
      </w:pPr>
      <w:rPr>
        <w:rFonts w:hint="default"/>
        <w:lang w:val="en-US" w:eastAsia="en-US" w:bidi="ar-SA"/>
      </w:rPr>
    </w:lvl>
    <w:lvl w:ilvl="8" w:tplc="F2541DAA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A11E7E"/>
    <w:multiLevelType w:val="hybridMultilevel"/>
    <w:tmpl w:val="10D05344"/>
    <w:lvl w:ilvl="0" w:tplc="F1FC0B3E">
      <w:start w:val="1"/>
      <w:numFmt w:val="lowerLetter"/>
      <w:lvlText w:val="(%1)"/>
      <w:lvlJc w:val="left"/>
      <w:pPr>
        <w:ind w:left="1802" w:hanging="425"/>
        <w:jc w:val="left"/>
      </w:pPr>
      <w:rPr>
        <w:rFonts w:hint="default"/>
        <w:w w:val="100"/>
        <w:lang w:val="en-US" w:eastAsia="en-US" w:bidi="ar-SA"/>
      </w:rPr>
    </w:lvl>
    <w:lvl w:ilvl="1" w:tplc="8E5CFA5A">
      <w:numFmt w:val="bullet"/>
      <w:lvlText w:val="•"/>
      <w:lvlJc w:val="left"/>
      <w:pPr>
        <w:ind w:left="2658" w:hanging="425"/>
      </w:pPr>
      <w:rPr>
        <w:rFonts w:hint="default"/>
        <w:lang w:val="en-US" w:eastAsia="en-US" w:bidi="ar-SA"/>
      </w:rPr>
    </w:lvl>
    <w:lvl w:ilvl="2" w:tplc="00E22774">
      <w:numFmt w:val="bullet"/>
      <w:lvlText w:val="•"/>
      <w:lvlJc w:val="left"/>
      <w:pPr>
        <w:ind w:left="3517" w:hanging="425"/>
      </w:pPr>
      <w:rPr>
        <w:rFonts w:hint="default"/>
        <w:lang w:val="en-US" w:eastAsia="en-US" w:bidi="ar-SA"/>
      </w:rPr>
    </w:lvl>
    <w:lvl w:ilvl="3" w:tplc="E57C81A2">
      <w:numFmt w:val="bullet"/>
      <w:lvlText w:val="•"/>
      <w:lvlJc w:val="left"/>
      <w:pPr>
        <w:ind w:left="4375" w:hanging="425"/>
      </w:pPr>
      <w:rPr>
        <w:rFonts w:hint="default"/>
        <w:lang w:val="en-US" w:eastAsia="en-US" w:bidi="ar-SA"/>
      </w:rPr>
    </w:lvl>
    <w:lvl w:ilvl="4" w:tplc="A6163834">
      <w:numFmt w:val="bullet"/>
      <w:lvlText w:val="•"/>
      <w:lvlJc w:val="left"/>
      <w:pPr>
        <w:ind w:left="5234" w:hanging="425"/>
      </w:pPr>
      <w:rPr>
        <w:rFonts w:hint="default"/>
        <w:lang w:val="en-US" w:eastAsia="en-US" w:bidi="ar-SA"/>
      </w:rPr>
    </w:lvl>
    <w:lvl w:ilvl="5" w:tplc="A198ECB2">
      <w:numFmt w:val="bullet"/>
      <w:lvlText w:val="•"/>
      <w:lvlJc w:val="left"/>
      <w:pPr>
        <w:ind w:left="6093" w:hanging="425"/>
      </w:pPr>
      <w:rPr>
        <w:rFonts w:hint="default"/>
        <w:lang w:val="en-US" w:eastAsia="en-US" w:bidi="ar-SA"/>
      </w:rPr>
    </w:lvl>
    <w:lvl w:ilvl="6" w:tplc="1AB25EA0">
      <w:numFmt w:val="bullet"/>
      <w:lvlText w:val="•"/>
      <w:lvlJc w:val="left"/>
      <w:pPr>
        <w:ind w:left="6951" w:hanging="425"/>
      </w:pPr>
      <w:rPr>
        <w:rFonts w:hint="default"/>
        <w:lang w:val="en-US" w:eastAsia="en-US" w:bidi="ar-SA"/>
      </w:rPr>
    </w:lvl>
    <w:lvl w:ilvl="7" w:tplc="9D6252E4">
      <w:numFmt w:val="bullet"/>
      <w:lvlText w:val="•"/>
      <w:lvlJc w:val="left"/>
      <w:pPr>
        <w:ind w:left="7810" w:hanging="425"/>
      </w:pPr>
      <w:rPr>
        <w:rFonts w:hint="default"/>
        <w:lang w:val="en-US" w:eastAsia="en-US" w:bidi="ar-SA"/>
      </w:rPr>
    </w:lvl>
    <w:lvl w:ilvl="8" w:tplc="80C0B6CA">
      <w:numFmt w:val="bullet"/>
      <w:lvlText w:val="•"/>
      <w:lvlJc w:val="left"/>
      <w:pPr>
        <w:ind w:left="8669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3B5B52D0"/>
    <w:multiLevelType w:val="hybridMultilevel"/>
    <w:tmpl w:val="0ACE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3DA"/>
    <w:multiLevelType w:val="hybridMultilevel"/>
    <w:tmpl w:val="2F3C6026"/>
    <w:lvl w:ilvl="0" w:tplc="0EC2A988">
      <w:start w:val="1"/>
      <w:numFmt w:val="lowerLetter"/>
      <w:lvlText w:val="(%1)"/>
      <w:lvlJc w:val="left"/>
      <w:pPr>
        <w:ind w:left="1802" w:hanging="425"/>
        <w:jc w:val="left"/>
      </w:pPr>
      <w:rPr>
        <w:rFonts w:hint="default"/>
        <w:w w:val="100"/>
        <w:lang w:val="en-US" w:eastAsia="en-US" w:bidi="ar-SA"/>
      </w:rPr>
    </w:lvl>
    <w:lvl w:ilvl="1" w:tplc="66009D86">
      <w:numFmt w:val="bullet"/>
      <w:lvlText w:val="•"/>
      <w:lvlJc w:val="left"/>
      <w:pPr>
        <w:ind w:left="2658" w:hanging="425"/>
      </w:pPr>
      <w:rPr>
        <w:rFonts w:hint="default"/>
        <w:lang w:val="en-US" w:eastAsia="en-US" w:bidi="ar-SA"/>
      </w:rPr>
    </w:lvl>
    <w:lvl w:ilvl="2" w:tplc="8C4600A8">
      <w:numFmt w:val="bullet"/>
      <w:lvlText w:val="•"/>
      <w:lvlJc w:val="left"/>
      <w:pPr>
        <w:ind w:left="3517" w:hanging="425"/>
      </w:pPr>
      <w:rPr>
        <w:rFonts w:hint="default"/>
        <w:lang w:val="en-US" w:eastAsia="en-US" w:bidi="ar-SA"/>
      </w:rPr>
    </w:lvl>
    <w:lvl w:ilvl="3" w:tplc="8180993E">
      <w:numFmt w:val="bullet"/>
      <w:lvlText w:val="•"/>
      <w:lvlJc w:val="left"/>
      <w:pPr>
        <w:ind w:left="4375" w:hanging="425"/>
      </w:pPr>
      <w:rPr>
        <w:rFonts w:hint="default"/>
        <w:lang w:val="en-US" w:eastAsia="en-US" w:bidi="ar-SA"/>
      </w:rPr>
    </w:lvl>
    <w:lvl w:ilvl="4" w:tplc="84AA09F2">
      <w:numFmt w:val="bullet"/>
      <w:lvlText w:val="•"/>
      <w:lvlJc w:val="left"/>
      <w:pPr>
        <w:ind w:left="5234" w:hanging="425"/>
      </w:pPr>
      <w:rPr>
        <w:rFonts w:hint="default"/>
        <w:lang w:val="en-US" w:eastAsia="en-US" w:bidi="ar-SA"/>
      </w:rPr>
    </w:lvl>
    <w:lvl w:ilvl="5" w:tplc="D1CC3A46">
      <w:numFmt w:val="bullet"/>
      <w:lvlText w:val="•"/>
      <w:lvlJc w:val="left"/>
      <w:pPr>
        <w:ind w:left="6093" w:hanging="425"/>
      </w:pPr>
      <w:rPr>
        <w:rFonts w:hint="default"/>
        <w:lang w:val="en-US" w:eastAsia="en-US" w:bidi="ar-SA"/>
      </w:rPr>
    </w:lvl>
    <w:lvl w:ilvl="6" w:tplc="F1C6D5DA">
      <w:numFmt w:val="bullet"/>
      <w:lvlText w:val="•"/>
      <w:lvlJc w:val="left"/>
      <w:pPr>
        <w:ind w:left="6951" w:hanging="425"/>
      </w:pPr>
      <w:rPr>
        <w:rFonts w:hint="default"/>
        <w:lang w:val="en-US" w:eastAsia="en-US" w:bidi="ar-SA"/>
      </w:rPr>
    </w:lvl>
    <w:lvl w:ilvl="7" w:tplc="8E1E8158">
      <w:numFmt w:val="bullet"/>
      <w:lvlText w:val="•"/>
      <w:lvlJc w:val="left"/>
      <w:pPr>
        <w:ind w:left="7810" w:hanging="425"/>
      </w:pPr>
      <w:rPr>
        <w:rFonts w:hint="default"/>
        <w:lang w:val="en-US" w:eastAsia="en-US" w:bidi="ar-SA"/>
      </w:rPr>
    </w:lvl>
    <w:lvl w:ilvl="8" w:tplc="97ECA30C">
      <w:numFmt w:val="bullet"/>
      <w:lvlText w:val="•"/>
      <w:lvlJc w:val="left"/>
      <w:pPr>
        <w:ind w:left="8669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41E401D6"/>
    <w:multiLevelType w:val="hybridMultilevel"/>
    <w:tmpl w:val="3696A01C"/>
    <w:lvl w:ilvl="0" w:tplc="BD98F094">
      <w:start w:val="3"/>
      <w:numFmt w:val="lowerLetter"/>
      <w:lvlText w:val="%1)"/>
      <w:lvlJc w:val="left"/>
      <w:pPr>
        <w:ind w:left="828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1BFCE2C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89A64B38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27BCD2F4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5B787236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15FCA4E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FD8ED3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88C67CE2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ar-SA"/>
      </w:rPr>
    </w:lvl>
    <w:lvl w:ilvl="8" w:tplc="6B72973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387DE8"/>
    <w:multiLevelType w:val="hybridMultilevel"/>
    <w:tmpl w:val="1310C470"/>
    <w:lvl w:ilvl="0" w:tplc="A9CA5490">
      <w:start w:val="1"/>
      <w:numFmt w:val="decimal"/>
      <w:lvlText w:val="%1."/>
      <w:lvlJc w:val="left"/>
      <w:pPr>
        <w:ind w:left="460" w:hanging="36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892CC8FC">
      <w:start w:val="1"/>
      <w:numFmt w:val="lowerLetter"/>
      <w:lvlText w:val="%2."/>
      <w:lvlJc w:val="left"/>
      <w:pPr>
        <w:ind w:left="118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F350D128">
      <w:start w:val="4"/>
      <w:numFmt w:val="lowerLetter"/>
      <w:lvlText w:val="(%3)"/>
      <w:lvlJc w:val="left"/>
      <w:pPr>
        <w:ind w:left="1857" w:hanging="38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3" w:tplc="910274DC">
      <w:numFmt w:val="bullet"/>
      <w:lvlText w:val="•"/>
      <w:lvlJc w:val="left"/>
      <w:pPr>
        <w:ind w:left="1860" w:hanging="380"/>
      </w:pPr>
      <w:rPr>
        <w:rFonts w:hint="default"/>
        <w:lang w:val="en-US" w:eastAsia="en-US" w:bidi="ar-SA"/>
      </w:rPr>
    </w:lvl>
    <w:lvl w:ilvl="4" w:tplc="79F88A7A">
      <w:numFmt w:val="bullet"/>
      <w:lvlText w:val="•"/>
      <w:lvlJc w:val="left"/>
      <w:pPr>
        <w:ind w:left="3026" w:hanging="380"/>
      </w:pPr>
      <w:rPr>
        <w:rFonts w:hint="default"/>
        <w:lang w:val="en-US" w:eastAsia="en-US" w:bidi="ar-SA"/>
      </w:rPr>
    </w:lvl>
    <w:lvl w:ilvl="5" w:tplc="0BD66FC4">
      <w:numFmt w:val="bullet"/>
      <w:lvlText w:val="•"/>
      <w:lvlJc w:val="left"/>
      <w:pPr>
        <w:ind w:left="4193" w:hanging="380"/>
      </w:pPr>
      <w:rPr>
        <w:rFonts w:hint="default"/>
        <w:lang w:val="en-US" w:eastAsia="en-US" w:bidi="ar-SA"/>
      </w:rPr>
    </w:lvl>
    <w:lvl w:ilvl="6" w:tplc="20829AFA">
      <w:numFmt w:val="bullet"/>
      <w:lvlText w:val="•"/>
      <w:lvlJc w:val="left"/>
      <w:pPr>
        <w:ind w:left="5359" w:hanging="380"/>
      </w:pPr>
      <w:rPr>
        <w:rFonts w:hint="default"/>
        <w:lang w:val="en-US" w:eastAsia="en-US" w:bidi="ar-SA"/>
      </w:rPr>
    </w:lvl>
    <w:lvl w:ilvl="7" w:tplc="D074A806">
      <w:numFmt w:val="bullet"/>
      <w:lvlText w:val="•"/>
      <w:lvlJc w:val="left"/>
      <w:pPr>
        <w:ind w:left="6526" w:hanging="380"/>
      </w:pPr>
      <w:rPr>
        <w:rFonts w:hint="default"/>
        <w:lang w:val="en-US" w:eastAsia="en-US" w:bidi="ar-SA"/>
      </w:rPr>
    </w:lvl>
    <w:lvl w:ilvl="8" w:tplc="7EA62EEA">
      <w:numFmt w:val="bullet"/>
      <w:lvlText w:val="•"/>
      <w:lvlJc w:val="left"/>
      <w:pPr>
        <w:ind w:left="7693" w:hanging="380"/>
      </w:pPr>
      <w:rPr>
        <w:rFonts w:hint="default"/>
        <w:lang w:val="en-US" w:eastAsia="en-US" w:bidi="ar-SA"/>
      </w:rPr>
    </w:lvl>
  </w:abstractNum>
  <w:abstractNum w:abstractNumId="10" w15:restartNumberingAfterBreak="0">
    <w:nsid w:val="502A33EC"/>
    <w:multiLevelType w:val="hybridMultilevel"/>
    <w:tmpl w:val="6A3E4C94"/>
    <w:lvl w:ilvl="0" w:tplc="5CA0DFB2">
      <w:start w:val="1"/>
      <w:numFmt w:val="lowerLetter"/>
      <w:lvlText w:val="%1)"/>
      <w:lvlJc w:val="left"/>
      <w:pPr>
        <w:ind w:left="360" w:hanging="250"/>
        <w:jc w:val="left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1" w:tplc="3A5C2F64">
      <w:numFmt w:val="bullet"/>
      <w:lvlText w:val="•"/>
      <w:lvlJc w:val="left"/>
      <w:pPr>
        <w:ind w:left="605" w:hanging="250"/>
      </w:pPr>
      <w:rPr>
        <w:rFonts w:hint="default"/>
        <w:lang w:val="en-US" w:eastAsia="en-US" w:bidi="ar-SA"/>
      </w:rPr>
    </w:lvl>
    <w:lvl w:ilvl="2" w:tplc="615A1682">
      <w:numFmt w:val="bullet"/>
      <w:lvlText w:val="•"/>
      <w:lvlJc w:val="left"/>
      <w:pPr>
        <w:ind w:left="850" w:hanging="250"/>
      </w:pPr>
      <w:rPr>
        <w:rFonts w:hint="default"/>
        <w:lang w:val="en-US" w:eastAsia="en-US" w:bidi="ar-SA"/>
      </w:rPr>
    </w:lvl>
    <w:lvl w:ilvl="3" w:tplc="E1F030AE">
      <w:numFmt w:val="bullet"/>
      <w:lvlText w:val="•"/>
      <w:lvlJc w:val="left"/>
      <w:pPr>
        <w:ind w:left="1095" w:hanging="250"/>
      </w:pPr>
      <w:rPr>
        <w:rFonts w:hint="default"/>
        <w:lang w:val="en-US" w:eastAsia="en-US" w:bidi="ar-SA"/>
      </w:rPr>
    </w:lvl>
    <w:lvl w:ilvl="4" w:tplc="D88284E4">
      <w:numFmt w:val="bullet"/>
      <w:lvlText w:val="•"/>
      <w:lvlJc w:val="left"/>
      <w:pPr>
        <w:ind w:left="1341" w:hanging="250"/>
      </w:pPr>
      <w:rPr>
        <w:rFonts w:hint="default"/>
        <w:lang w:val="en-US" w:eastAsia="en-US" w:bidi="ar-SA"/>
      </w:rPr>
    </w:lvl>
    <w:lvl w:ilvl="5" w:tplc="8714AF3A">
      <w:numFmt w:val="bullet"/>
      <w:lvlText w:val="•"/>
      <w:lvlJc w:val="left"/>
      <w:pPr>
        <w:ind w:left="1586" w:hanging="250"/>
      </w:pPr>
      <w:rPr>
        <w:rFonts w:hint="default"/>
        <w:lang w:val="en-US" w:eastAsia="en-US" w:bidi="ar-SA"/>
      </w:rPr>
    </w:lvl>
    <w:lvl w:ilvl="6" w:tplc="E9CA884E">
      <w:numFmt w:val="bullet"/>
      <w:lvlText w:val="•"/>
      <w:lvlJc w:val="left"/>
      <w:pPr>
        <w:ind w:left="1831" w:hanging="250"/>
      </w:pPr>
      <w:rPr>
        <w:rFonts w:hint="default"/>
        <w:lang w:val="en-US" w:eastAsia="en-US" w:bidi="ar-SA"/>
      </w:rPr>
    </w:lvl>
    <w:lvl w:ilvl="7" w:tplc="ACF60AF4">
      <w:numFmt w:val="bullet"/>
      <w:lvlText w:val="•"/>
      <w:lvlJc w:val="left"/>
      <w:pPr>
        <w:ind w:left="2077" w:hanging="250"/>
      </w:pPr>
      <w:rPr>
        <w:rFonts w:hint="default"/>
        <w:lang w:val="en-US" w:eastAsia="en-US" w:bidi="ar-SA"/>
      </w:rPr>
    </w:lvl>
    <w:lvl w:ilvl="8" w:tplc="B6CE9E52">
      <w:numFmt w:val="bullet"/>
      <w:lvlText w:val="•"/>
      <w:lvlJc w:val="left"/>
      <w:pPr>
        <w:ind w:left="2322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51004085"/>
    <w:multiLevelType w:val="hybridMultilevel"/>
    <w:tmpl w:val="C0C8723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7B897B2C"/>
    <w:multiLevelType w:val="hybridMultilevel"/>
    <w:tmpl w:val="0E623976"/>
    <w:lvl w:ilvl="0" w:tplc="B178E594">
      <w:start w:val="1"/>
      <w:numFmt w:val="lowerLetter"/>
      <w:lvlText w:val="%1)"/>
      <w:lvlJc w:val="left"/>
      <w:pPr>
        <w:ind w:left="828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FEB056C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AF8C36E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71809B4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D1F88F5A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F246006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A814A3FC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870EC5B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814233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num w:numId="1" w16cid:durableId="1228030122">
    <w:abstractNumId w:val="4"/>
  </w:num>
  <w:num w:numId="2" w16cid:durableId="1713652953">
    <w:abstractNumId w:val="10"/>
  </w:num>
  <w:num w:numId="3" w16cid:durableId="1956211811">
    <w:abstractNumId w:val="2"/>
  </w:num>
  <w:num w:numId="4" w16cid:durableId="475489371">
    <w:abstractNumId w:val="5"/>
  </w:num>
  <w:num w:numId="5" w16cid:durableId="896471825">
    <w:abstractNumId w:val="3"/>
  </w:num>
  <w:num w:numId="6" w16cid:durableId="2081125407">
    <w:abstractNumId w:val="0"/>
  </w:num>
  <w:num w:numId="7" w16cid:durableId="209197952">
    <w:abstractNumId w:val="9"/>
  </w:num>
  <w:num w:numId="8" w16cid:durableId="1999187669">
    <w:abstractNumId w:val="7"/>
  </w:num>
  <w:num w:numId="9" w16cid:durableId="494732977">
    <w:abstractNumId w:val="12"/>
  </w:num>
  <w:num w:numId="10" w16cid:durableId="1985964307">
    <w:abstractNumId w:val="8"/>
  </w:num>
  <w:num w:numId="11" w16cid:durableId="2131048929">
    <w:abstractNumId w:val="1"/>
  </w:num>
  <w:num w:numId="12" w16cid:durableId="943996362">
    <w:abstractNumId w:val="6"/>
  </w:num>
  <w:num w:numId="13" w16cid:durableId="1801992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7E"/>
    <w:rsid w:val="000D1E2F"/>
    <w:rsid w:val="001220EA"/>
    <w:rsid w:val="001840B3"/>
    <w:rsid w:val="002D0584"/>
    <w:rsid w:val="003E12F0"/>
    <w:rsid w:val="004934CF"/>
    <w:rsid w:val="004F5459"/>
    <w:rsid w:val="0051479B"/>
    <w:rsid w:val="005B3973"/>
    <w:rsid w:val="005F670F"/>
    <w:rsid w:val="006C19DC"/>
    <w:rsid w:val="006C7B88"/>
    <w:rsid w:val="0086622D"/>
    <w:rsid w:val="008C2155"/>
    <w:rsid w:val="009B1897"/>
    <w:rsid w:val="009C2F74"/>
    <w:rsid w:val="009D259F"/>
    <w:rsid w:val="00A8407E"/>
    <w:rsid w:val="00A86D59"/>
    <w:rsid w:val="00C83131"/>
    <w:rsid w:val="00D70F00"/>
    <w:rsid w:val="00E22F9B"/>
    <w:rsid w:val="00E37AC6"/>
    <w:rsid w:val="00E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D179"/>
  <w15:docId w15:val="{8A8B8A58-EEEF-4776-8F0F-DC853B32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952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Georgia" w:eastAsia="Georgia" w:hAnsi="Georgia" w:cs="Georg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9DC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19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9DC"/>
    <w:rPr>
      <w:rFonts w:ascii="Cambria" w:eastAsia="Cambria" w:hAnsi="Cambria" w:cs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1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44E9-C4DF-4C13-B0F1-6C1F5DFF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PRAVEEN KAMAT</dc:creator>
  <cp:lastModifiedBy>Kalpesh Kumar Mehta</cp:lastModifiedBy>
  <cp:revision>2</cp:revision>
  <cp:lastPrinted>2023-07-11T11:38:00Z</cp:lastPrinted>
  <dcterms:created xsi:type="dcterms:W3CDTF">2023-09-19T10:55:00Z</dcterms:created>
  <dcterms:modified xsi:type="dcterms:W3CDTF">2023-09-19T10:55:00Z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2023-07-11T00:00:00Z</vt:filetime>
  </property>
</Properties>
</file>